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1D" w:rsidRDefault="00972AA8" w:rsidP="00AD1B2C">
      <w:pPr>
        <w:pStyle w:val="Titre"/>
        <w:pBdr>
          <w:bottom w:val="single" w:sz="48" w:space="10" w:color="FF7A00" w:themeColor="accent1"/>
        </w:pBdr>
        <w:rPr>
          <w:sz w:val="48"/>
          <w:szCs w:val="48"/>
        </w:rPr>
      </w:pPr>
      <w:r w:rsidRPr="00972AA8">
        <w:rPr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-518160</wp:posOffset>
            </wp:positionV>
            <wp:extent cx="1504950" cy="1171575"/>
            <wp:effectExtent l="0" t="0" r="0" b="0"/>
            <wp:wrapThrough wrapText="bothSides">
              <wp:wrapPolygon edited="0">
                <wp:start x="0" y="0"/>
                <wp:lineTo x="0" y="21107"/>
                <wp:lineTo x="21100" y="21107"/>
                <wp:lineTo x="21100" y="0"/>
                <wp:lineTo x="0" y="0"/>
              </wp:wrapPolygon>
            </wp:wrapThrough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596" w:rsidRPr="00AD1B2C" w:rsidRDefault="00A129F8" w:rsidP="00AD1B2C">
      <w:pPr>
        <w:pStyle w:val="Titre"/>
        <w:pBdr>
          <w:bottom w:val="single" w:sz="48" w:space="10" w:color="FF7A00" w:themeColor="accent1"/>
        </w:pBdr>
        <w:rPr>
          <w:sz w:val="48"/>
          <w:szCs w:val="48"/>
        </w:rPr>
      </w:pPr>
      <w:r w:rsidRPr="00AD1B2C">
        <w:rPr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15875</wp:posOffset>
            </wp:positionV>
            <wp:extent cx="914241" cy="1142410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41" cy="114241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8527E6" w:rsidRPr="0032208F" w:rsidRDefault="00972AA8" w:rsidP="00AD1B2C">
      <w:pPr>
        <w:pStyle w:val="Titre"/>
        <w:pBdr>
          <w:bottom w:val="single" w:sz="48" w:space="10" w:color="FF7A00" w:themeColor="accent1"/>
        </w:pBdr>
        <w:rPr>
          <w:sz w:val="48"/>
          <w:szCs w:val="48"/>
        </w:rPr>
      </w:pPr>
      <w:r w:rsidRPr="0032208F">
        <w:rPr>
          <w:sz w:val="48"/>
          <w:szCs w:val="48"/>
        </w:rPr>
        <w:t>GREID EPS</w:t>
      </w:r>
    </w:p>
    <w:tbl>
      <w:tblPr>
        <w:tblStyle w:val="Grilledutableau"/>
        <w:tblpPr w:leftFromText="141" w:rightFromText="141" w:vertAnchor="text" w:horzAnchor="page" w:tblpX="810" w:tblpY="191"/>
        <w:tblOverlap w:val="never"/>
        <w:tblW w:w="5070" w:type="pct"/>
        <w:tblLook w:val="04A0" w:firstRow="1" w:lastRow="0" w:firstColumn="1" w:lastColumn="0" w:noHBand="0" w:noVBand="1"/>
      </w:tblPr>
      <w:tblGrid>
        <w:gridCol w:w="7196"/>
        <w:gridCol w:w="3349"/>
      </w:tblGrid>
      <w:tr w:rsidR="00A129F8" w:rsidRPr="00EB2AB4" w:rsidTr="001A2861">
        <w:trPr>
          <w:trHeight w:val="547"/>
        </w:trPr>
        <w:tc>
          <w:tcPr>
            <w:tcW w:w="5000" w:type="pct"/>
            <w:gridSpan w:val="2"/>
            <w:shd w:val="clear" w:color="auto" w:fill="FFE4CC" w:themeFill="accent1" w:themeFillTint="33"/>
            <w:vAlign w:val="center"/>
          </w:tcPr>
          <w:p w:rsidR="00A129F8" w:rsidRPr="00AD1B2C" w:rsidRDefault="00C9580B" w:rsidP="00AD1B2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D1B2C">
              <w:rPr>
                <w:rFonts w:ascii="Arial" w:hAnsi="Arial"/>
                <w:b/>
                <w:color w:val="E86F09" w:themeColor="accent5" w:themeShade="BF"/>
                <w:sz w:val="28"/>
                <w:szCs w:val="28"/>
              </w:rPr>
              <w:t>Descriptif</w:t>
            </w:r>
            <w:r w:rsidR="00A129F8" w:rsidRPr="00AD1B2C">
              <w:rPr>
                <w:rFonts w:ascii="Arial" w:hAnsi="Arial"/>
                <w:b/>
                <w:color w:val="E86F09" w:themeColor="accent5" w:themeShade="BF"/>
                <w:sz w:val="28"/>
                <w:szCs w:val="28"/>
              </w:rPr>
              <w:t xml:space="preserve"> du scénario pédagogique enrichi</w:t>
            </w:r>
          </w:p>
        </w:tc>
      </w:tr>
      <w:tr w:rsidR="00C02A1D" w:rsidRPr="00EB2AB4" w:rsidTr="006B2FE2">
        <w:trPr>
          <w:trHeight w:val="1929"/>
        </w:trPr>
        <w:tc>
          <w:tcPr>
            <w:tcW w:w="3412" w:type="pct"/>
            <w:vMerge w:val="restart"/>
          </w:tcPr>
          <w:p w:rsidR="00DB4776" w:rsidRPr="00972AA8" w:rsidRDefault="00BA057C" w:rsidP="0032208F">
            <w:pPr>
              <w:jc w:val="both"/>
              <w:rPr>
                <w:rFonts w:ascii="Arial" w:hAnsi="Arial" w:cs="Arial"/>
                <w:b/>
                <w:color w:val="E86F09" w:themeColor="accent5" w:themeShade="BF"/>
                <w:sz w:val="22"/>
                <w:szCs w:val="22"/>
                <w:u w:val="single"/>
              </w:rPr>
            </w:pPr>
            <w:r w:rsidRPr="00972AA8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46FA69C6" wp14:editId="0FB8BD3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25400</wp:posOffset>
                  </wp:positionV>
                  <wp:extent cx="461645" cy="4318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3" t="10547" r="15233" b="12891"/>
                          <a:stretch/>
                        </pic:blipFill>
                        <pic:spPr bwMode="auto">
                          <a:xfrm>
                            <a:off x="0" y="0"/>
                            <a:ext cx="4616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B4776" w:rsidRPr="00972AA8" w:rsidRDefault="00DB4776" w:rsidP="0032208F">
            <w:pPr>
              <w:jc w:val="both"/>
              <w:rPr>
                <w:rFonts w:ascii="Arial" w:hAnsi="Arial" w:cs="Arial"/>
                <w:b/>
                <w:color w:val="E86F09" w:themeColor="accent5" w:themeShade="BF"/>
                <w:sz w:val="22"/>
                <w:szCs w:val="22"/>
                <w:u w:val="single"/>
              </w:rPr>
            </w:pPr>
          </w:p>
          <w:p w:rsidR="00C02A1D" w:rsidRDefault="00DB4776" w:rsidP="0032208F">
            <w:pPr>
              <w:rPr>
                <w:rFonts w:ascii="Arial" w:hAnsi="Arial" w:cs="Arial"/>
                <w:color w:val="E86F09" w:themeColor="accent5" w:themeShade="BF"/>
                <w:sz w:val="22"/>
                <w:szCs w:val="22"/>
              </w:rPr>
            </w:pPr>
            <w:r w:rsidRPr="00972AA8">
              <w:rPr>
                <w:rFonts w:ascii="Arial" w:hAnsi="Arial" w:cs="Arial"/>
                <w:b/>
                <w:color w:val="E86F09" w:themeColor="accent5" w:themeShade="BF"/>
                <w:sz w:val="22"/>
                <w:szCs w:val="22"/>
                <w:u w:val="single"/>
              </w:rPr>
              <w:t xml:space="preserve">          </w:t>
            </w:r>
            <w:r w:rsidR="00BD305C" w:rsidRPr="00972AA8">
              <w:rPr>
                <w:rFonts w:ascii="Arial" w:hAnsi="Arial" w:cs="Arial"/>
                <w:b/>
                <w:color w:val="E86F09" w:themeColor="accent5" w:themeShade="BF"/>
                <w:sz w:val="22"/>
                <w:szCs w:val="22"/>
                <w:u w:val="single"/>
              </w:rPr>
              <w:t xml:space="preserve">        </w:t>
            </w:r>
            <w:r w:rsidR="00A05680" w:rsidRPr="00972AA8">
              <w:rPr>
                <w:rFonts w:ascii="Arial" w:hAnsi="Arial" w:cs="Arial"/>
                <w:b/>
                <w:color w:val="E86F09" w:themeColor="accent5" w:themeShade="BF"/>
                <w:sz w:val="22"/>
                <w:szCs w:val="22"/>
                <w:u w:val="single"/>
              </w:rPr>
              <w:t>Filtre n° 1 </w:t>
            </w:r>
            <w:proofErr w:type="gramStart"/>
            <w:r w:rsidR="00A05680" w:rsidRPr="00972AA8">
              <w:rPr>
                <w:rFonts w:ascii="Arial" w:hAnsi="Arial" w:cs="Arial"/>
                <w:color w:val="E86F09" w:themeColor="accent5" w:themeShade="BF"/>
                <w:sz w:val="22"/>
                <w:szCs w:val="22"/>
                <w:u w:val="single"/>
              </w:rPr>
              <w:t>:</w:t>
            </w:r>
            <w:proofErr w:type="gramEnd"/>
            <w:r w:rsidR="00A05680" w:rsidRPr="00972AA8">
              <w:rPr>
                <w:rFonts w:ascii="Arial" w:hAnsi="Arial" w:cs="Arial"/>
                <w:color w:val="E86F09" w:themeColor="accent5" w:themeShade="BF"/>
                <w:sz w:val="22"/>
                <w:szCs w:val="22"/>
                <w:u w:val="single"/>
              </w:rPr>
              <w:br/>
            </w:r>
            <w:r w:rsidR="00C02A1D" w:rsidRPr="00972AA8">
              <w:rPr>
                <w:rFonts w:ascii="Arial" w:hAnsi="Arial" w:cs="Arial"/>
                <w:color w:val="E86F09" w:themeColor="accent5" w:themeShade="BF"/>
                <w:sz w:val="22"/>
                <w:szCs w:val="22"/>
              </w:rPr>
              <w:t>Ancrage Programmes</w:t>
            </w:r>
          </w:p>
          <w:p w:rsidR="0032208F" w:rsidRPr="00972AA8" w:rsidRDefault="0032208F" w:rsidP="0032208F">
            <w:pPr>
              <w:jc w:val="both"/>
              <w:rPr>
                <w:rFonts w:ascii="Arial" w:hAnsi="Arial" w:cs="Arial"/>
                <w:color w:val="E86F09" w:themeColor="accent5" w:themeShade="BF"/>
                <w:sz w:val="22"/>
                <w:szCs w:val="22"/>
              </w:rPr>
            </w:pPr>
          </w:p>
          <w:p w:rsidR="005635A3" w:rsidRPr="00972AA8" w:rsidRDefault="005635A3" w:rsidP="003220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2AA8">
              <w:rPr>
                <w:rFonts w:ascii="Arial" w:hAnsi="Arial" w:cs="Arial"/>
                <w:b/>
                <w:sz w:val="22"/>
                <w:szCs w:val="22"/>
                <w:u w:val="single"/>
              </w:rPr>
              <w:t>SCCCC</w:t>
            </w:r>
          </w:p>
          <w:p w:rsidR="005635A3" w:rsidRPr="00972AA8" w:rsidRDefault="005635A3" w:rsidP="003220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Le socle « « donne aux élèves les moyens de s'engager dans</w:t>
            </w:r>
          </w:p>
          <w:p w:rsidR="005635A3" w:rsidRPr="00972AA8" w:rsidRDefault="005635A3" w:rsidP="003220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les activités scolaires, d'agir, d'échanger avec autrui, de</w:t>
            </w:r>
          </w:p>
          <w:p w:rsidR="005635A3" w:rsidRPr="00972AA8" w:rsidRDefault="005635A3" w:rsidP="003220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conquérir leur autonomie et d'exercer ainsi progressivement</w:t>
            </w:r>
          </w:p>
          <w:p w:rsidR="005635A3" w:rsidRPr="00972AA8" w:rsidRDefault="005635A3" w:rsidP="0032208F">
            <w:pPr>
              <w:pStyle w:val="Paragraphedeliste1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972AA8">
              <w:rPr>
                <w:rFonts w:ascii="Arial" w:hAnsi="Arial"/>
                <w:sz w:val="22"/>
                <w:szCs w:val="22"/>
              </w:rPr>
              <w:t>leur liberté et leur statut de citoyen responsable »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AA8">
              <w:rPr>
                <w:rFonts w:ascii="Arial" w:hAnsi="Arial" w:cs="Arial"/>
                <w:b/>
                <w:sz w:val="22"/>
                <w:szCs w:val="22"/>
                <w:u w:val="single"/>
              </w:rPr>
              <w:t>Domaine 1 du socle :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Comprendre et s’exprimer en utilisant un langage spécifique.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Acquisition de techniques/langages spécifiques pour améliorer son efficience.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L’élève lit et apprend des symboles cartographiques spécifiques à l’activité Course d’orientation.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Il manipule des représentations d’objet.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L’élève lit et analyse les phrases proposées pour comprendre à quel symboles/ objet la question correspond.</w:t>
            </w:r>
          </w:p>
          <w:p w:rsidR="005E6FF8" w:rsidRPr="00972AA8" w:rsidRDefault="005E6FF8" w:rsidP="0032208F">
            <w:pPr>
              <w:pStyle w:val="Paragraphedeliste1"/>
              <w:ind w:left="0"/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5635A3" w:rsidRPr="00972AA8" w:rsidRDefault="005635A3" w:rsidP="0032208F">
            <w:pPr>
              <w:pStyle w:val="Paragraphedeliste1"/>
              <w:ind w:left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72AA8">
              <w:rPr>
                <w:rFonts w:ascii="Arial" w:hAnsi="Arial"/>
                <w:b/>
                <w:sz w:val="22"/>
                <w:szCs w:val="22"/>
                <w:u w:val="single"/>
              </w:rPr>
              <w:t>Domaine 2 du socle</w:t>
            </w:r>
            <w:r w:rsidRPr="00972AA8">
              <w:rPr>
                <w:rFonts w:ascii="Arial" w:hAnsi="Arial"/>
                <w:b/>
                <w:sz w:val="22"/>
                <w:szCs w:val="22"/>
              </w:rPr>
              <w:t> :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L’élève est amené à résoudre un problème posé au travers de questions à choix multiples. L’utilisation du numérique interactif lui permet de mieux retenir le contenu à apprendre.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Le feedback immédiat permis par le numérique permet à l’élève de se situer et comprendre immédiatement la marge d’apprentissage restante.</w:t>
            </w:r>
          </w:p>
          <w:p w:rsidR="005E6FF8" w:rsidRPr="00972AA8" w:rsidRDefault="005E6FF8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35A3" w:rsidRPr="00972AA8" w:rsidRDefault="005635A3" w:rsidP="0032208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2AA8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Programme disciplinaire (EPS) :</w:t>
            </w:r>
            <w:r w:rsidR="003123F4" w:rsidRPr="00972AA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CA 2</w:t>
            </w:r>
          </w:p>
          <w:p w:rsidR="005635A3" w:rsidRPr="00972AA8" w:rsidRDefault="005635A3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AA8">
              <w:rPr>
                <w:rFonts w:ascii="Arial" w:hAnsi="Arial" w:cs="Arial"/>
                <w:b/>
                <w:iCs/>
                <w:sz w:val="22"/>
                <w:szCs w:val="22"/>
              </w:rPr>
              <w:t>Attendus de fin de cycle</w:t>
            </w:r>
          </w:p>
          <w:p w:rsidR="005635A3" w:rsidRPr="00972AA8" w:rsidRDefault="005635A3" w:rsidP="0032208F">
            <w:pPr>
              <w:pStyle w:val="Paragraphedeliste1"/>
              <w:autoSpaceDE w:val="0"/>
              <w:autoSpaceDN w:val="0"/>
              <w:adjustRightInd w:val="0"/>
              <w:ind w:left="0"/>
              <w:jc w:val="both"/>
              <w:rPr>
                <w:rFonts w:ascii="Arial" w:hAnsi="Arial"/>
                <w:bCs w:val="0"/>
                <w:iCs/>
                <w:sz w:val="22"/>
                <w:szCs w:val="22"/>
              </w:rPr>
            </w:pPr>
            <w:r w:rsidRPr="00972AA8">
              <w:rPr>
                <w:rFonts w:ascii="Arial" w:hAnsi="Arial"/>
                <w:bCs w:val="0"/>
                <w:iCs/>
                <w:sz w:val="22"/>
                <w:szCs w:val="22"/>
              </w:rPr>
              <w:t>Réussir un déplacement planifié dans un milieu naturel aménagé ou artificiellement recréé plus ou moins connu.</w:t>
            </w:r>
          </w:p>
          <w:p w:rsidR="005635A3" w:rsidRPr="00972AA8" w:rsidRDefault="005635A3" w:rsidP="0032208F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72AA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Compétences visées pendant le cycle</w:t>
            </w:r>
          </w:p>
          <w:p w:rsidR="005E6FF8" w:rsidRPr="00972AA8" w:rsidRDefault="005E6FF8" w:rsidP="0032208F">
            <w:pPr>
              <w:pStyle w:val="Paragraphedeliste1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972AA8">
              <w:rPr>
                <w:rFonts w:ascii="Arial" w:hAnsi="Arial"/>
                <w:sz w:val="22"/>
                <w:szCs w:val="22"/>
              </w:rPr>
              <w:t xml:space="preserve">Apprentissage du vocabulaire, des légendes et des couleurs liés au terrain de pratique de course d’orientation </w:t>
            </w:r>
          </w:p>
          <w:p w:rsidR="00C02A1D" w:rsidRPr="00972AA8" w:rsidRDefault="00C02A1D" w:rsidP="0032208F">
            <w:pPr>
              <w:pStyle w:val="Paragraphedeliste1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88" w:type="pct"/>
            <w:shd w:val="clear" w:color="auto" w:fill="F2F2F2" w:themeFill="background1" w:themeFillShade="F2"/>
          </w:tcPr>
          <w:p w:rsidR="00C02A1D" w:rsidRDefault="00C02A1D" w:rsidP="00AD1B2C">
            <w:pPr>
              <w:rPr>
                <w:rFonts w:ascii="Arial" w:hAnsi="Arial"/>
                <w:color w:val="FF7A00" w:themeColor="accent1"/>
                <w:sz w:val="28"/>
              </w:rPr>
            </w:pPr>
          </w:p>
          <w:p w:rsidR="00C02A1D" w:rsidRDefault="00C02A1D" w:rsidP="00AD1B2C">
            <w:pPr>
              <w:rPr>
                <w:rFonts w:ascii="Arial" w:hAnsi="Arial"/>
                <w:b/>
              </w:rPr>
            </w:pPr>
            <w:r w:rsidRPr="004215DC">
              <w:rPr>
                <w:rFonts w:ascii="Arial" w:hAnsi="Arial"/>
                <w:b/>
              </w:rPr>
              <w:t>Etablissement :</w:t>
            </w:r>
          </w:p>
          <w:p w:rsidR="00C02A1D" w:rsidRPr="00C02A1D" w:rsidRDefault="00506418" w:rsidP="00AD1B2C">
            <w:pPr>
              <w:rPr>
                <w:rFonts w:ascii="Arial" w:hAnsi="Arial"/>
                <w:sz w:val="22"/>
                <w:szCs w:val="22"/>
              </w:rPr>
            </w:pPr>
            <w:r>
              <w:t xml:space="preserve">Collège Chopin Melun </w:t>
            </w:r>
          </w:p>
          <w:p w:rsidR="00C02A1D" w:rsidRPr="00C02A1D" w:rsidRDefault="00C02A1D" w:rsidP="00AD1B2C">
            <w:pPr>
              <w:rPr>
                <w:rFonts w:ascii="Arial" w:hAnsi="Arial"/>
                <w:sz w:val="22"/>
                <w:szCs w:val="22"/>
              </w:rPr>
            </w:pPr>
          </w:p>
          <w:p w:rsidR="00C02A1D" w:rsidRDefault="00C02A1D" w:rsidP="00AD1B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Auteur du scénario :</w:t>
            </w:r>
          </w:p>
          <w:p w:rsidR="00C02A1D" w:rsidRPr="00F94DA8" w:rsidRDefault="00506418" w:rsidP="0032208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>Elodie TARAMINI</w:t>
            </w:r>
            <w:r>
              <w:t xml:space="preserve"> </w:t>
            </w:r>
          </w:p>
        </w:tc>
      </w:tr>
      <w:tr w:rsidR="00FC4C6F" w:rsidRPr="00EB2AB4" w:rsidTr="006B2FE2">
        <w:trPr>
          <w:trHeight w:val="3326"/>
        </w:trPr>
        <w:tc>
          <w:tcPr>
            <w:tcW w:w="3412" w:type="pct"/>
            <w:vMerge/>
            <w:tcBorders>
              <w:bottom w:val="nil"/>
            </w:tcBorders>
          </w:tcPr>
          <w:p w:rsidR="00FC4C6F" w:rsidRPr="00972AA8" w:rsidRDefault="00FC4C6F" w:rsidP="00322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pct"/>
            <w:vMerge w:val="restart"/>
          </w:tcPr>
          <w:p w:rsidR="00FC4C6F" w:rsidRDefault="008520B6" w:rsidP="00AD1B2C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color w:val="FF7A00" w:themeColor="accent1"/>
                <w:sz w:val="28"/>
                <w:szCs w:val="28"/>
                <w:u w:val="single"/>
              </w:rPr>
              <w:drawing>
                <wp:inline distT="0" distB="0" distL="0" distR="0" wp14:anchorId="393C0079" wp14:editId="4DEAE252">
                  <wp:extent cx="492125" cy="492125"/>
                  <wp:effectExtent l="0" t="0" r="0" b="0"/>
                  <wp:docPr id="16" name="Image 16" descr="../../../../Desktop/Toma4025-Rumax-Folder-mov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../../Desktop/Toma4025-Rumax-Folder-mov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4776">
              <w:rPr>
                <w:rFonts w:ascii="Arial" w:hAnsi="Arial"/>
                <w:b/>
                <w:color w:val="FF7A00" w:themeColor="accent1"/>
                <w:sz w:val="28"/>
                <w:szCs w:val="28"/>
                <w:u w:val="single"/>
              </w:rPr>
              <w:t xml:space="preserve"> </w:t>
            </w:r>
            <w:r w:rsidR="006B2FE2">
              <w:rPr>
                <w:rFonts w:ascii="Arial" w:hAnsi="Arial"/>
                <w:b/>
                <w:color w:val="FF7A00" w:themeColor="accent1"/>
                <w:sz w:val="28"/>
                <w:szCs w:val="28"/>
                <w:u w:val="single"/>
              </w:rPr>
              <w:t xml:space="preserve">       </w:t>
            </w:r>
            <w:r w:rsidR="00BD305C">
              <w:rPr>
                <w:rFonts w:ascii="Arial" w:hAnsi="Arial"/>
                <w:b/>
                <w:color w:val="FF7A00" w:themeColor="accent1"/>
                <w:sz w:val="28"/>
                <w:szCs w:val="28"/>
                <w:u w:val="single"/>
              </w:rPr>
              <w:t xml:space="preserve">  </w:t>
            </w:r>
            <w:r w:rsidR="00FC4C6F" w:rsidRPr="000F09E7">
              <w:rPr>
                <w:rFonts w:ascii="Arial" w:hAnsi="Arial"/>
                <w:b/>
                <w:color w:val="FF7A00" w:themeColor="accent1"/>
                <w:sz w:val="28"/>
                <w:szCs w:val="28"/>
                <w:u w:val="single"/>
              </w:rPr>
              <w:t>Filtre n° 2 </w:t>
            </w:r>
            <w:proofErr w:type="gramStart"/>
            <w:r w:rsidR="00FC4C6F">
              <w:rPr>
                <w:rFonts w:ascii="Arial" w:hAnsi="Arial"/>
                <w:color w:val="FF7A00" w:themeColor="accent1"/>
                <w:sz w:val="28"/>
                <w:szCs w:val="28"/>
                <w:u w:val="single"/>
              </w:rPr>
              <w:t>:</w:t>
            </w:r>
            <w:proofErr w:type="gramEnd"/>
            <w:r w:rsidR="00FC4C6F">
              <w:rPr>
                <w:rFonts w:ascii="Arial" w:hAnsi="Arial"/>
                <w:color w:val="FF7A00" w:themeColor="accent1"/>
                <w:sz w:val="28"/>
                <w:szCs w:val="28"/>
                <w:u w:val="single"/>
              </w:rPr>
              <w:br/>
            </w:r>
            <w:r w:rsidR="00FC4C6F" w:rsidRPr="00A05680">
              <w:rPr>
                <w:rFonts w:ascii="Arial" w:hAnsi="Arial"/>
                <w:color w:val="FF7A00" w:themeColor="accent1"/>
                <w:sz w:val="28"/>
                <w:szCs w:val="28"/>
              </w:rPr>
              <w:t>Positionnement du scénario</w:t>
            </w:r>
          </w:p>
          <w:p w:rsidR="006B2FE2" w:rsidRPr="00A05680" w:rsidRDefault="006B2FE2" w:rsidP="00AD1B2C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FC4C6F" w:rsidRPr="00316FA8" w:rsidRDefault="00FC4C6F" w:rsidP="00AD1B2C">
            <w:pPr>
              <w:jc w:val="center"/>
              <w:rPr>
                <w:rFonts w:ascii="Arial" w:hAnsi="Arial"/>
                <w:color w:val="A6A6A6" w:themeColor="background1" w:themeShade="A6"/>
                <w:sz w:val="11"/>
                <w:szCs w:val="11"/>
              </w:rPr>
            </w:pPr>
          </w:p>
          <w:p w:rsidR="00FC4C6F" w:rsidRPr="00941940" w:rsidRDefault="00FC4C6F" w:rsidP="006B2FE2">
            <w:pPr>
              <w:jc w:val="both"/>
              <w:rPr>
                <w:rFonts w:ascii="Arial" w:hAnsi="Arial"/>
                <w:i/>
                <w:color w:val="FF7A00" w:themeColor="accent1"/>
                <w:sz w:val="18"/>
                <w:szCs w:val="18"/>
              </w:rPr>
            </w:pPr>
            <w:r w:rsidRPr="00941940">
              <w:rPr>
                <w:rFonts w:ascii="Arial" w:hAnsi="Arial"/>
                <w:b/>
                <w:i/>
                <w:color w:val="FF7A00" w:themeColor="accent1"/>
                <w:sz w:val="18"/>
                <w:szCs w:val="18"/>
              </w:rPr>
              <w:t>Palier 1</w:t>
            </w:r>
            <w:r w:rsidRPr="00941940">
              <w:rPr>
                <w:rFonts w:ascii="Arial" w:hAnsi="Arial"/>
                <w:i/>
                <w:color w:val="FF7A00" w:themeColor="accent1"/>
                <w:sz w:val="18"/>
                <w:szCs w:val="18"/>
              </w:rPr>
              <w:t> : le numérique est utilisé en remplacement ou complément d’autres médias.</w:t>
            </w:r>
          </w:p>
          <w:p w:rsidR="00FC4C6F" w:rsidRPr="00941940" w:rsidRDefault="00FC4C6F" w:rsidP="00A05680">
            <w:pPr>
              <w:rPr>
                <w:rFonts w:ascii="Arial" w:hAnsi="Arial"/>
                <w:i/>
                <w:color w:val="FF7A00" w:themeColor="accent1"/>
                <w:sz w:val="18"/>
                <w:szCs w:val="18"/>
              </w:rPr>
            </w:pPr>
          </w:p>
          <w:p w:rsidR="00FC4C6F" w:rsidRDefault="00FC4C6F" w:rsidP="006B2FE2">
            <w:pPr>
              <w:rPr>
                <w:rFonts w:ascii="Arial" w:hAnsi="Arial"/>
                <w:i/>
                <w:color w:val="FF7A00" w:themeColor="accent1"/>
                <w:sz w:val="18"/>
                <w:szCs w:val="18"/>
              </w:rPr>
            </w:pPr>
            <w:r w:rsidRPr="00941940">
              <w:rPr>
                <w:rFonts w:ascii="Arial" w:hAnsi="Arial"/>
                <w:b/>
                <w:i/>
                <w:color w:val="FF7A00" w:themeColor="accent1"/>
                <w:sz w:val="18"/>
                <w:szCs w:val="18"/>
              </w:rPr>
              <w:t>Palier 2</w:t>
            </w:r>
            <w:r w:rsidRPr="00941940">
              <w:rPr>
                <w:rFonts w:ascii="Arial" w:hAnsi="Arial"/>
                <w:i/>
                <w:color w:val="FF7A00" w:themeColor="accent1"/>
                <w:sz w:val="18"/>
                <w:szCs w:val="18"/>
              </w:rPr>
              <w:t> : le numérique offre des possibilités d’interactions plus complexes entre l’apprenant et le support, il enrichi le scénario.</w:t>
            </w:r>
          </w:p>
          <w:p w:rsidR="001B2354" w:rsidRDefault="001B2354" w:rsidP="006B2FE2">
            <w:pPr>
              <w:rPr>
                <w:rFonts w:ascii="Arial" w:hAnsi="Arial"/>
                <w:i/>
                <w:color w:val="FF7A00" w:themeColor="accent1"/>
                <w:sz w:val="18"/>
                <w:szCs w:val="18"/>
              </w:rPr>
            </w:pPr>
          </w:p>
          <w:p w:rsidR="00FC4C6F" w:rsidRPr="00941940" w:rsidRDefault="00FC4C6F" w:rsidP="00A05680">
            <w:pPr>
              <w:rPr>
                <w:rFonts w:ascii="Arial" w:hAnsi="Arial"/>
                <w:i/>
                <w:color w:val="FF7A00" w:themeColor="accent1"/>
                <w:sz w:val="18"/>
                <w:szCs w:val="18"/>
              </w:rPr>
            </w:pPr>
          </w:p>
          <w:p w:rsidR="00FC4C6F" w:rsidRPr="00941940" w:rsidRDefault="00FC4C6F" w:rsidP="00A81C67">
            <w:pPr>
              <w:jc w:val="center"/>
              <w:rPr>
                <w:rFonts w:ascii="Arial" w:hAnsi="Arial"/>
                <w:color w:val="FF7A00" w:themeColor="accent1"/>
                <w:sz w:val="22"/>
                <w:szCs w:val="22"/>
              </w:rPr>
            </w:pPr>
          </w:p>
          <w:p w:rsidR="00FC4C6F" w:rsidRDefault="00641D89" w:rsidP="000F09E7">
            <w:pPr>
              <w:jc w:val="center"/>
              <w:rPr>
                <w:rFonts w:ascii="Arial" w:hAnsi="Arial"/>
                <w:color w:val="FF7A00" w:themeColor="accent1"/>
                <w:sz w:val="22"/>
                <w:szCs w:val="22"/>
              </w:rPr>
            </w:pPr>
            <w:r>
              <w:rPr>
                <w:rFonts w:ascii="Arial" w:hAnsi="Arial"/>
                <w:color w:val="FF7A00" w:themeColor="accent1"/>
                <w:sz w:val="22"/>
                <w:szCs w:val="22"/>
              </w:rPr>
              <w:t>Niveau d’expertise enseignant</w:t>
            </w:r>
          </w:p>
          <w:p w:rsidR="00FC4C6F" w:rsidRPr="006802E9" w:rsidRDefault="00BD305C" w:rsidP="00FC4C6F">
            <w:pPr>
              <w:rPr>
                <w:rFonts w:ascii="Arial" w:hAnsi="Arial"/>
                <w:color w:val="FF7A00" w:themeColor="accent1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7696" behindDoc="0" locked="0" layoutInCell="1" allowOverlap="1" wp14:anchorId="46F93EC0" wp14:editId="62E93938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78105</wp:posOffset>
                  </wp:positionV>
                  <wp:extent cx="564515" cy="600075"/>
                  <wp:effectExtent l="0" t="0" r="0" b="95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4C6F" w:rsidRPr="00C02A1D" w:rsidRDefault="00FC4C6F" w:rsidP="000F09E7">
            <w:pPr>
              <w:rPr>
                <w:rFonts w:ascii="Arial" w:hAnsi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FC4C6F" w:rsidRPr="00EB2AB4" w:rsidTr="006B2FE2">
        <w:trPr>
          <w:trHeight w:val="582"/>
        </w:trPr>
        <w:tc>
          <w:tcPr>
            <w:tcW w:w="3412" w:type="pct"/>
            <w:tcBorders>
              <w:top w:val="nil"/>
            </w:tcBorders>
          </w:tcPr>
          <w:p w:rsidR="00DA364E" w:rsidRPr="00972AA8" w:rsidRDefault="00DA364E" w:rsidP="0032208F">
            <w:pPr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972AA8">
              <w:rPr>
                <w:rFonts w:ascii="Arial" w:hAnsi="Arial"/>
                <w:b/>
                <w:sz w:val="22"/>
                <w:szCs w:val="22"/>
                <w:u w:val="single"/>
              </w:rPr>
              <w:t>Compétences numériques spécifiques visées</w:t>
            </w:r>
          </w:p>
          <w:p w:rsidR="005E6FF8" w:rsidRPr="00972AA8" w:rsidRDefault="00DA364E" w:rsidP="0032208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2AA8">
              <w:rPr>
                <w:rFonts w:ascii="Arial" w:hAnsi="Arial" w:cs="Arial"/>
                <w:sz w:val="22"/>
                <w:szCs w:val="22"/>
              </w:rPr>
              <w:t>Utilisa</w:t>
            </w:r>
            <w:r w:rsidR="005A72FC">
              <w:rPr>
                <w:rFonts w:ascii="Arial" w:hAnsi="Arial" w:cs="Arial"/>
                <w:sz w:val="22"/>
                <w:szCs w:val="22"/>
              </w:rPr>
              <w:t xml:space="preserve">tion du support numérique pour </w:t>
            </w:r>
            <w:r w:rsidRPr="00972AA8">
              <w:rPr>
                <w:rFonts w:ascii="Arial" w:hAnsi="Arial" w:cs="Arial"/>
                <w:sz w:val="22"/>
                <w:szCs w:val="22"/>
              </w:rPr>
              <w:t>analyser et évaluer ses actions.</w:t>
            </w:r>
          </w:p>
        </w:tc>
        <w:tc>
          <w:tcPr>
            <w:tcW w:w="1588" w:type="pct"/>
            <w:vMerge/>
          </w:tcPr>
          <w:p w:rsidR="00FC4C6F" w:rsidRPr="00A05680" w:rsidRDefault="00FC4C6F" w:rsidP="00FC4C6F">
            <w:pPr>
              <w:jc w:val="center"/>
              <w:rPr>
                <w:rFonts w:ascii="Arial" w:hAnsi="Arial"/>
                <w:color w:val="FF7A00" w:themeColor="accent1"/>
                <w:sz w:val="22"/>
                <w:szCs w:val="22"/>
              </w:rPr>
            </w:pPr>
          </w:p>
        </w:tc>
      </w:tr>
      <w:tr w:rsidR="008A2606" w:rsidRPr="00EB2AB4" w:rsidTr="00DA364E">
        <w:trPr>
          <w:trHeight w:val="2405"/>
        </w:trPr>
        <w:tc>
          <w:tcPr>
            <w:tcW w:w="5000" w:type="pct"/>
            <w:gridSpan w:val="2"/>
          </w:tcPr>
          <w:p w:rsidR="0032208F" w:rsidRDefault="00BA057C" w:rsidP="00DB4776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 w:rsidRPr="000F09E7">
              <w:rPr>
                <w:rFonts w:ascii="Helvetica" w:hAnsi="Helvetica" w:cs="Helvetica"/>
                <w:b/>
                <w:noProof/>
              </w:rPr>
              <w:drawing>
                <wp:inline distT="0" distB="0" distL="0" distR="0" wp14:anchorId="75DDA08C" wp14:editId="526503C2">
                  <wp:extent cx="381000" cy="381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77" cy="38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680" w:rsidRPr="000F09E7">
              <w:rPr>
                <w:rFonts w:ascii="Arial" w:hAnsi="Arial"/>
                <w:b/>
                <w:color w:val="FF7A00" w:themeColor="accent1"/>
                <w:sz w:val="28"/>
                <w:szCs w:val="28"/>
                <w:u w:val="single"/>
              </w:rPr>
              <w:t>Filtre n° 3 </w:t>
            </w:r>
            <w:proofErr w:type="gramStart"/>
            <w:r w:rsidR="00A05680">
              <w:rPr>
                <w:rFonts w:ascii="Arial" w:hAnsi="Arial"/>
                <w:color w:val="FF7A00" w:themeColor="accent1"/>
                <w:sz w:val="28"/>
                <w:szCs w:val="28"/>
                <w:u w:val="single"/>
              </w:rPr>
              <w:t>:</w:t>
            </w:r>
            <w:proofErr w:type="gramEnd"/>
            <w:r w:rsidR="00A05680">
              <w:rPr>
                <w:rFonts w:ascii="Arial" w:hAnsi="Arial"/>
                <w:color w:val="FF7A00" w:themeColor="accent1"/>
                <w:sz w:val="28"/>
                <w:szCs w:val="28"/>
                <w:u w:val="single"/>
              </w:rPr>
              <w:br/>
            </w:r>
            <w:r w:rsidR="008A2606" w:rsidRPr="00DB4776">
              <w:rPr>
                <w:rFonts w:ascii="Arial" w:hAnsi="Arial"/>
                <w:color w:val="FF7A00" w:themeColor="accent1"/>
                <w:sz w:val="28"/>
                <w:szCs w:val="28"/>
              </w:rPr>
              <w:t>Etayage scientifique</w:t>
            </w:r>
          </w:p>
          <w:p w:rsidR="0032208F" w:rsidRDefault="0032208F" w:rsidP="00506418">
            <w:pPr>
              <w:jc w:val="both"/>
              <w:rPr>
                <w:rFonts w:ascii="Arial" w:hAnsi="Arial"/>
                <w:color w:val="FF7A00" w:themeColor="accent1"/>
                <w:sz w:val="28"/>
                <w:szCs w:val="28"/>
                <w:u w:val="single"/>
              </w:rPr>
            </w:pPr>
          </w:p>
          <w:p w:rsidR="00506418" w:rsidRPr="00972AA8" w:rsidRDefault="00506418" w:rsidP="00506418">
            <w:pPr>
              <w:jc w:val="both"/>
              <w:rPr>
                <w:rFonts w:ascii="Arial" w:hAnsi="Arial" w:cs="Arial"/>
                <w:sz w:val="22"/>
              </w:rPr>
            </w:pPr>
            <w:r w:rsidRPr="00972AA8">
              <w:rPr>
                <w:rFonts w:ascii="Arial" w:hAnsi="Arial" w:cs="Arial"/>
                <w:sz w:val="22"/>
              </w:rPr>
              <w:t xml:space="preserve">Utilisation du numérique pour mieux intégrer les connaissances liées à l’activité course d’orientation : les légendes grâce à un </w:t>
            </w:r>
            <w:r w:rsidRPr="00972AA8">
              <w:rPr>
                <w:rFonts w:ascii="Arial" w:hAnsi="Arial" w:cs="Arial"/>
                <w:i/>
                <w:sz w:val="22"/>
              </w:rPr>
              <w:t xml:space="preserve">feedback </w:t>
            </w:r>
            <w:r w:rsidRPr="00972AA8">
              <w:rPr>
                <w:rFonts w:ascii="Arial" w:hAnsi="Arial" w:cs="Arial"/>
                <w:sz w:val="22"/>
              </w:rPr>
              <w:t>immédiat.</w:t>
            </w:r>
          </w:p>
          <w:p w:rsidR="00506418" w:rsidRPr="00DA364E" w:rsidRDefault="00506418" w:rsidP="00506418">
            <w:pPr>
              <w:jc w:val="both"/>
              <w:rPr>
                <w:rFonts w:ascii="Arial" w:hAnsi="Arial" w:cs="Arial"/>
                <w:sz w:val="20"/>
              </w:rPr>
            </w:pPr>
            <w:r w:rsidRPr="00972AA8">
              <w:rPr>
                <w:rFonts w:ascii="Arial" w:hAnsi="Arial" w:cs="Arial"/>
                <w:sz w:val="22"/>
              </w:rPr>
              <w:t xml:space="preserve">Les élèves sont amenés à faire les bons choix dans une </w:t>
            </w:r>
            <w:r w:rsidRPr="00972AA8">
              <w:rPr>
                <w:rFonts w:ascii="Arial" w:hAnsi="Arial" w:cs="Arial"/>
                <w:i/>
                <w:sz w:val="22"/>
              </w:rPr>
              <w:t>contrainte temporelle</w:t>
            </w:r>
            <w:r w:rsidRPr="00972AA8">
              <w:rPr>
                <w:rFonts w:ascii="Arial" w:hAnsi="Arial" w:cs="Arial"/>
                <w:sz w:val="22"/>
              </w:rPr>
              <w:t xml:space="preserve"> donnée.</w:t>
            </w:r>
          </w:p>
          <w:p w:rsidR="00C02A1D" w:rsidRPr="00D3309B" w:rsidRDefault="00C02A1D" w:rsidP="000F3D84">
            <w:pPr>
              <w:rPr>
                <w:rFonts w:ascii="Arial" w:hAnsi="Arial"/>
                <w:color w:val="31312E" w:themeColor="text2"/>
                <w:sz w:val="22"/>
                <w:szCs w:val="22"/>
              </w:rPr>
            </w:pPr>
          </w:p>
        </w:tc>
      </w:tr>
    </w:tbl>
    <w:p w:rsidR="00AD1B2C" w:rsidRDefault="00AD1B2C"/>
    <w:tbl>
      <w:tblPr>
        <w:tblStyle w:val="Grilledutableau"/>
        <w:tblpPr w:leftFromText="141" w:rightFromText="141" w:vertAnchor="text" w:horzAnchor="page" w:tblpX="970" w:tblpY="132"/>
        <w:tblOverlap w:val="never"/>
        <w:tblW w:w="5070" w:type="pct"/>
        <w:tblLook w:val="04A0" w:firstRow="1" w:lastRow="0" w:firstColumn="1" w:lastColumn="0" w:noHBand="0" w:noVBand="1"/>
      </w:tblPr>
      <w:tblGrid>
        <w:gridCol w:w="2033"/>
        <w:gridCol w:w="2029"/>
        <w:gridCol w:w="2754"/>
        <w:gridCol w:w="3729"/>
      </w:tblGrid>
      <w:tr w:rsidR="006E7129" w:rsidRPr="00EB2AB4" w:rsidTr="00BD305C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E4CC" w:themeFill="accent1" w:themeFillTint="33"/>
            <w:vAlign w:val="center"/>
          </w:tcPr>
          <w:p w:rsidR="006E7129" w:rsidRPr="00AD1B2C" w:rsidRDefault="006E7129" w:rsidP="006E7129">
            <w:pPr>
              <w:jc w:val="center"/>
              <w:rPr>
                <w:rFonts w:ascii="Arial" w:hAnsi="Arial"/>
                <w:b/>
                <w:color w:val="FF7A00" w:themeColor="accent1"/>
                <w:sz w:val="28"/>
                <w:szCs w:val="28"/>
                <w:u w:val="single"/>
              </w:rPr>
            </w:pPr>
            <w:r w:rsidRPr="00AD1B2C">
              <w:rPr>
                <w:rFonts w:ascii="Arial" w:hAnsi="Arial"/>
                <w:b/>
                <w:color w:val="E86F09" w:themeColor="accent5" w:themeShade="BF"/>
                <w:sz w:val="28"/>
                <w:szCs w:val="28"/>
              </w:rPr>
              <w:t xml:space="preserve">Descriptif du </w:t>
            </w:r>
            <w:r>
              <w:rPr>
                <w:rFonts w:ascii="Arial" w:hAnsi="Arial"/>
                <w:b/>
                <w:color w:val="E86F09" w:themeColor="accent5" w:themeShade="BF"/>
                <w:sz w:val="28"/>
                <w:szCs w:val="28"/>
              </w:rPr>
              <w:t>dispositif</w:t>
            </w:r>
          </w:p>
        </w:tc>
      </w:tr>
      <w:tr w:rsidR="00BD305C" w:rsidRPr="00506418" w:rsidTr="008327AA">
        <w:trPr>
          <w:trHeight w:val="2023"/>
        </w:trPr>
        <w:tc>
          <w:tcPr>
            <w:tcW w:w="964" w:type="pct"/>
            <w:tcBorders>
              <w:right w:val="nil"/>
            </w:tcBorders>
          </w:tcPr>
          <w:p w:rsidR="00BD305C" w:rsidRDefault="00BD305C" w:rsidP="0032208F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4215DC">
              <w:rPr>
                <w:rFonts w:ascii="Arial" w:hAnsi="Arial"/>
                <w:b/>
              </w:rPr>
              <w:t xml:space="preserve">Classe </w:t>
            </w:r>
            <w:r>
              <w:rPr>
                <w:rFonts w:ascii="Arial" w:hAnsi="Arial"/>
                <w:b/>
              </w:rPr>
              <w:t>concernée</w:t>
            </w:r>
          </w:p>
          <w:p w:rsidR="0032208F" w:rsidRPr="0032208F" w:rsidRDefault="0032208F" w:rsidP="0032208F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</w:p>
          <w:p w:rsidR="0032208F" w:rsidRDefault="00D3309B" w:rsidP="00522A9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Tout niveau</w:t>
            </w:r>
            <w:r w:rsidR="0032208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2208F" w:rsidRDefault="0032208F" w:rsidP="00522A9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(cycle 3 et 4 collège, </w:t>
            </w:r>
          </w:p>
          <w:p w:rsidR="0032208F" w:rsidRDefault="0032208F" w:rsidP="003220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N3 à N5 lycée)</w:t>
            </w:r>
          </w:p>
          <w:p w:rsidR="0032208F" w:rsidRDefault="003123F4" w:rsidP="003220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</w:t>
            </w:r>
            <w:r w:rsidR="0032208F">
              <w:rPr>
                <w:rFonts w:ascii="Arial" w:hAnsi="Arial"/>
                <w:sz w:val="22"/>
                <w:szCs w:val="22"/>
              </w:rPr>
              <w:t xml:space="preserve">emple ici </w:t>
            </w:r>
          </w:p>
          <w:p w:rsidR="00BD305C" w:rsidRPr="0032208F" w:rsidRDefault="003123F4" w:rsidP="003220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en cycle </w:t>
            </w:r>
            <w:r w:rsidR="0050641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962" w:type="pct"/>
            <w:tcBorders>
              <w:left w:val="nil"/>
              <w:right w:val="nil"/>
            </w:tcBorders>
          </w:tcPr>
          <w:p w:rsidR="00BD305C" w:rsidRPr="00BD305C" w:rsidRDefault="00522A97" w:rsidP="00522A9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Discipline</w:t>
            </w:r>
          </w:p>
          <w:p w:rsidR="00BD305C" w:rsidRDefault="00BD305C" w:rsidP="00522A9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3309B" w:rsidRPr="00BD305C" w:rsidRDefault="00D3309B" w:rsidP="00522A9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D305C" w:rsidRPr="00D3309B" w:rsidRDefault="00D3309B" w:rsidP="00522A97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3309B">
              <w:rPr>
                <w:rFonts w:ascii="Arial" w:hAnsi="Arial"/>
                <w:color w:val="000000" w:themeColor="text1"/>
                <w:sz w:val="22"/>
                <w:szCs w:val="22"/>
              </w:rPr>
              <w:t>Course d’Orientation</w:t>
            </w:r>
          </w:p>
        </w:tc>
        <w:tc>
          <w:tcPr>
            <w:tcW w:w="1306" w:type="pct"/>
            <w:tcBorders>
              <w:left w:val="nil"/>
              <w:right w:val="nil"/>
            </w:tcBorders>
          </w:tcPr>
          <w:p w:rsidR="00BD305C" w:rsidRDefault="00BD305C" w:rsidP="00D3309B">
            <w:pPr>
              <w:jc w:val="center"/>
              <w:rPr>
                <w:rFonts w:ascii="Arial" w:hAnsi="Arial"/>
                <w:b/>
              </w:rPr>
            </w:pPr>
            <w:r w:rsidRPr="004215DC">
              <w:rPr>
                <w:rFonts w:ascii="Arial" w:hAnsi="Arial"/>
                <w:b/>
              </w:rPr>
              <w:t xml:space="preserve">Type </w:t>
            </w:r>
            <w:r w:rsidR="00522A97">
              <w:rPr>
                <w:rFonts w:ascii="Arial" w:hAnsi="Arial"/>
                <w:b/>
              </w:rPr>
              <w:br/>
            </w:r>
            <w:r w:rsidRPr="004215DC">
              <w:rPr>
                <w:rFonts w:ascii="Arial" w:hAnsi="Arial"/>
                <w:b/>
              </w:rPr>
              <w:t>d’intervention</w:t>
            </w:r>
            <w:r>
              <w:rPr>
                <w:rFonts w:ascii="Arial" w:hAnsi="Arial"/>
                <w:b/>
              </w:rPr>
              <w:t> :</w:t>
            </w:r>
            <w:r w:rsidRPr="004215DC">
              <w:rPr>
                <w:rFonts w:ascii="Arial" w:hAnsi="Arial"/>
                <w:b/>
              </w:rPr>
              <w:t xml:space="preserve"> </w:t>
            </w:r>
          </w:p>
          <w:p w:rsidR="00D3309B" w:rsidRDefault="00D3309B" w:rsidP="00D3309B">
            <w:pPr>
              <w:jc w:val="center"/>
              <w:rPr>
                <w:rFonts w:ascii="Arial" w:hAnsi="Arial"/>
                <w:b/>
              </w:rPr>
            </w:pPr>
          </w:p>
          <w:p w:rsidR="00D3309B" w:rsidRPr="00BE3AC5" w:rsidRDefault="00894B96" w:rsidP="00894B96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894B96">
              <w:rPr>
                <w:rFonts w:ascii="Arial" w:hAnsi="Arial"/>
                <w:color w:val="000000" w:themeColor="text1"/>
                <w:szCs w:val="28"/>
              </w:rPr>
              <w:t xml:space="preserve">Classe </w:t>
            </w:r>
            <w:r w:rsidR="00A273B6" w:rsidRPr="00894B96">
              <w:rPr>
                <w:rFonts w:ascii="Arial" w:hAnsi="Arial"/>
                <w:color w:val="000000" w:themeColor="text1"/>
                <w:szCs w:val="28"/>
              </w:rPr>
              <w:t>entière</w:t>
            </w:r>
            <w:r w:rsidR="00A273B6">
              <w:rPr>
                <w:rFonts w:ascii="Arial" w:hAnsi="Arial"/>
                <w:color w:val="000000" w:themeColor="text1"/>
                <w:szCs w:val="28"/>
              </w:rPr>
              <w:t>,</w:t>
            </w:r>
            <w:r>
              <w:rPr>
                <w:rFonts w:ascii="Arial" w:hAnsi="Arial"/>
                <w:color w:val="000000" w:themeColor="text1"/>
                <w:szCs w:val="28"/>
              </w:rPr>
              <w:t xml:space="preserve"> travail en binôme </w:t>
            </w:r>
          </w:p>
        </w:tc>
        <w:tc>
          <w:tcPr>
            <w:tcW w:w="1768" w:type="pct"/>
            <w:tcBorders>
              <w:left w:val="nil"/>
            </w:tcBorders>
          </w:tcPr>
          <w:p w:rsidR="00BB3615" w:rsidRDefault="00522A97" w:rsidP="00522A97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Ressources</w:t>
            </w:r>
          </w:p>
          <w:p w:rsidR="00D3309B" w:rsidRDefault="00D3309B" w:rsidP="00D3309B">
            <w:pPr>
              <w:jc w:val="center"/>
              <w:rPr>
                <w:rFonts w:ascii="Arial" w:hAnsi="Arial"/>
                <w:i/>
                <w:color w:val="A6A6A6" w:themeColor="background1" w:themeShade="A6"/>
              </w:rPr>
            </w:pPr>
          </w:p>
          <w:p w:rsidR="00506418" w:rsidRDefault="00506418" w:rsidP="00506418">
            <w:pPr>
              <w:jc w:val="both"/>
            </w:pPr>
            <w:r>
              <w:t>Une tablette par groupe d’élève.</w:t>
            </w:r>
          </w:p>
          <w:p w:rsidR="00BA551F" w:rsidRDefault="00A273B6" w:rsidP="00A273B6">
            <w:pPr>
              <w:rPr>
                <w:i/>
              </w:rPr>
            </w:pPr>
            <w:r w:rsidRPr="00A273B6">
              <w:rPr>
                <w:b/>
              </w:rPr>
              <w:t>Power Point</w:t>
            </w:r>
            <w:r>
              <w:t xml:space="preserve"> : </w:t>
            </w:r>
            <w:r w:rsidR="00506418" w:rsidRPr="00A273B6">
              <w:rPr>
                <w:i/>
              </w:rPr>
              <w:t>Quiz score</w:t>
            </w:r>
            <w:r w:rsidR="00BA551F">
              <w:rPr>
                <w:i/>
              </w:rPr>
              <w:t> :</w:t>
            </w:r>
          </w:p>
          <w:p w:rsidR="00506418" w:rsidRDefault="00BA551F" w:rsidP="00A273B6">
            <w:pPr>
              <w:rPr>
                <w:i/>
              </w:rPr>
            </w:pPr>
            <w:r>
              <w:rPr>
                <w:i/>
              </w:rPr>
              <w:t>« </w:t>
            </w:r>
            <w:r w:rsidR="00506418" w:rsidRPr="00A273B6">
              <w:rPr>
                <w:i/>
              </w:rPr>
              <w:t xml:space="preserve"> les légendes en Course d’Orientation</w:t>
            </w:r>
            <w:r>
              <w:rPr>
                <w:i/>
              </w:rPr>
              <w:t> »</w:t>
            </w:r>
          </w:p>
          <w:p w:rsidR="0032208F" w:rsidRPr="00A273B6" w:rsidRDefault="0032208F" w:rsidP="00A273B6">
            <w:pPr>
              <w:rPr>
                <w:i/>
              </w:rPr>
            </w:pPr>
            <w:r>
              <w:rPr>
                <w:i/>
              </w:rPr>
              <w:t xml:space="preserve">Ou fichier identique mais en </w:t>
            </w:r>
            <w:proofErr w:type="spellStart"/>
            <w:r>
              <w:rPr>
                <w:i/>
              </w:rPr>
              <w:t>pdf</w:t>
            </w:r>
            <w:proofErr w:type="spellEnd"/>
          </w:p>
          <w:p w:rsidR="00FA47BD" w:rsidRPr="00506418" w:rsidRDefault="00FA47BD" w:rsidP="00D3309B">
            <w:pPr>
              <w:jc w:val="center"/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</w:tc>
      </w:tr>
      <w:tr w:rsidR="00BD305C" w:rsidRPr="00EB2AB4" w:rsidTr="0032208F">
        <w:trPr>
          <w:trHeight w:val="5226"/>
        </w:trPr>
        <w:tc>
          <w:tcPr>
            <w:tcW w:w="5000" w:type="pct"/>
            <w:gridSpan w:val="4"/>
          </w:tcPr>
          <w:p w:rsidR="00BD305C" w:rsidRPr="006B2FE2" w:rsidRDefault="00BD305C" w:rsidP="00BD305C">
            <w:pPr>
              <w:rPr>
                <w:rFonts w:ascii="Arial" w:hAnsi="Arial"/>
                <w:b/>
                <w:color w:val="000000" w:themeColor="text1"/>
              </w:rPr>
            </w:pPr>
            <w:r w:rsidRPr="006B2FE2">
              <w:rPr>
                <w:rFonts w:ascii="Arial" w:hAnsi="Arial"/>
                <w:b/>
                <w:color w:val="000000" w:themeColor="text1"/>
              </w:rPr>
              <w:t>Mise en œuvre :</w:t>
            </w:r>
          </w:p>
          <w:p w:rsidR="00506418" w:rsidRPr="00A273B6" w:rsidRDefault="00506418" w:rsidP="00506418">
            <w:pPr>
              <w:pBdr>
                <w:top w:val="single" w:sz="4" w:space="1" w:color="auto"/>
              </w:pBdr>
              <w:jc w:val="both"/>
              <w:rPr>
                <w:rFonts w:cstheme="minorHAnsi"/>
              </w:rPr>
            </w:pPr>
            <w:r w:rsidRPr="00A273B6">
              <w:rPr>
                <w:rFonts w:cstheme="minorHAnsi"/>
              </w:rPr>
              <w:t>Pour lancer l’activité et définir l’ordre et le moment de départ de chacun des groupes, les élèves doivent répondre à un quiz sur les tablettes numériques. Ils doivent répondre le plus vite possible et correctement à 5 questions sur les légendes de course d’orientation. Dès qu’ils ont les 5 réponses justes, ils doivent venir se placer derrière la ligne de départ en colonne. Les questions sont à adapter en fonctions des éléments travaillés et du niveau des élèves.</w:t>
            </w:r>
          </w:p>
          <w:p w:rsidR="00A273B6" w:rsidRPr="00A273B6" w:rsidRDefault="00A273B6" w:rsidP="00506418">
            <w:pPr>
              <w:pBdr>
                <w:top w:val="single" w:sz="4" w:space="1" w:color="auto"/>
              </w:pBdr>
              <w:jc w:val="both"/>
              <w:rPr>
                <w:rFonts w:asciiTheme="majorHAnsi" w:hAnsiTheme="majorHAnsi" w:cstheme="majorHAnsi"/>
              </w:rPr>
            </w:pPr>
          </w:p>
          <w:p w:rsidR="00A273B6" w:rsidRPr="00A273B6" w:rsidRDefault="00A273B6" w:rsidP="00A273B6">
            <w:pPr>
              <w:jc w:val="both"/>
              <w:rPr>
                <w:rFonts w:cstheme="minorHAnsi"/>
              </w:rPr>
            </w:pPr>
            <w:r w:rsidRPr="00A273B6">
              <w:rPr>
                <w:rFonts w:cstheme="minorHAnsi"/>
              </w:rPr>
              <w:t xml:space="preserve">Ce quiz peut servir de situation d’apprentissage (travail sur les légendes) mais aussi servir d’évaluation de connaissances sur les légendes puisqu‘il permet de voir à la fin du questionnaire le nombre de bonnes réponses données du premier coup. </w:t>
            </w:r>
          </w:p>
          <w:p w:rsidR="00BD305C" w:rsidRPr="00BE3AC5" w:rsidRDefault="00BD305C" w:rsidP="00BD305C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</w:p>
          <w:p w:rsidR="00BD305C" w:rsidRPr="00BE3AC5" w:rsidRDefault="00BD305C" w:rsidP="00BD305C">
            <w:pPr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BB58DB">
              <w:rPr>
                <w:rFonts w:ascii="Arial" w:hAnsi="Arial"/>
                <w:b/>
                <w:color w:val="000000" w:themeColor="text1"/>
              </w:rPr>
              <w:t>Plus-value :</w:t>
            </w:r>
            <w:r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</w:t>
            </w:r>
          </w:p>
          <w:p w:rsidR="00A273B6" w:rsidRPr="00A273B6" w:rsidRDefault="00A273B6" w:rsidP="00A273B6">
            <w:pPr>
              <w:pBdr>
                <w:top w:val="single" w:sz="4" w:space="1" w:color="auto"/>
              </w:pBdr>
              <w:jc w:val="both"/>
              <w:rPr>
                <w:rFonts w:cstheme="minorHAnsi"/>
              </w:rPr>
            </w:pPr>
            <w:r w:rsidRPr="00A273B6">
              <w:rPr>
                <w:rFonts w:cstheme="minorHAnsi"/>
              </w:rPr>
              <w:t xml:space="preserve"># Correction instantanée et spécifique à chaque binôme: Pour passer d’une question à l’autre, il faut qu’ils répondent juste. Ils ont jusqu’à 3 chances car 4 réponses possibles par question. </w:t>
            </w:r>
          </w:p>
          <w:p w:rsidR="00A273B6" w:rsidRPr="00A273B6" w:rsidRDefault="00DA364E" w:rsidP="00A273B6">
            <w:pPr>
              <w:pBdr>
                <w:top w:val="single" w:sz="4" w:space="1" w:color="auto"/>
              </w:pBdr>
              <w:jc w:val="both"/>
              <w:rPr>
                <w:rFonts w:cstheme="minorHAnsi"/>
              </w:rPr>
            </w:pPr>
            <w:r w:rsidRPr="00DA364E">
              <w:rPr>
                <w:rFonts w:ascii="Arial" w:hAnsi="Arial" w:cs="Arial"/>
              </w:rPr>
              <w:t>L’individualisation du travail est facilitée.</w:t>
            </w:r>
          </w:p>
          <w:p w:rsidR="00A273B6" w:rsidRPr="00A273B6" w:rsidRDefault="00A273B6" w:rsidP="00A273B6">
            <w:pPr>
              <w:pBdr>
                <w:top w:val="single" w:sz="4" w:space="1" w:color="auto"/>
              </w:pBdr>
              <w:jc w:val="both"/>
              <w:rPr>
                <w:rFonts w:cstheme="minorHAnsi"/>
              </w:rPr>
            </w:pPr>
          </w:p>
          <w:p w:rsidR="00BD305C" w:rsidRDefault="00A273B6" w:rsidP="0032208F">
            <w:pPr>
              <w:pBdr>
                <w:top w:val="single" w:sz="4" w:space="1" w:color="auto"/>
              </w:pBdr>
              <w:jc w:val="both"/>
              <w:rPr>
                <w:rFonts w:cstheme="minorHAnsi"/>
              </w:rPr>
            </w:pPr>
            <w:r w:rsidRPr="00A273B6">
              <w:rPr>
                <w:rFonts w:cstheme="minorHAnsi"/>
              </w:rPr>
              <w:t xml:space="preserve"># L’erreur est modifiable, il est </w:t>
            </w:r>
            <w:r>
              <w:rPr>
                <w:rFonts w:cstheme="minorHAnsi"/>
              </w:rPr>
              <w:t>nécessaire</w:t>
            </w:r>
            <w:r w:rsidRPr="00A273B6">
              <w:rPr>
                <w:rFonts w:cstheme="minorHAnsi"/>
              </w:rPr>
              <w:t xml:space="preserve"> de la corriger </w:t>
            </w:r>
            <w:r>
              <w:rPr>
                <w:rFonts w:cstheme="minorHAnsi"/>
              </w:rPr>
              <w:t>pour démarrer la course.</w:t>
            </w:r>
          </w:p>
          <w:p w:rsidR="009024DE" w:rsidRPr="0032208F" w:rsidRDefault="009024DE" w:rsidP="009024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# </w:t>
            </w:r>
            <w:r w:rsidRPr="009024DE">
              <w:rPr>
                <w:rFonts w:cstheme="minorHAnsi"/>
              </w:rPr>
              <w:t>Le contenu à apprendre est mieux assimilé grâce au retour sur les erreurs.</w:t>
            </w:r>
          </w:p>
        </w:tc>
      </w:tr>
      <w:tr w:rsidR="00BD305C" w:rsidRPr="00EB2AB4" w:rsidTr="0032208F">
        <w:trPr>
          <w:trHeight w:val="3821"/>
        </w:trPr>
        <w:tc>
          <w:tcPr>
            <w:tcW w:w="5000" w:type="pct"/>
            <w:gridSpan w:val="4"/>
          </w:tcPr>
          <w:p w:rsidR="001B2354" w:rsidRDefault="001B2354" w:rsidP="001B2354">
            <w:pPr>
              <w:jc w:val="center"/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9024DE" w:rsidRDefault="001B2354" w:rsidP="001B2354">
            <w:pPr>
              <w:jc w:val="center"/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color w:val="FF7A00" w:themeColor="accent1"/>
                <w:sz w:val="28"/>
                <w:szCs w:val="28"/>
              </w:rPr>
              <w:t>I</w:t>
            </w:r>
            <w:r w:rsidR="009024DE">
              <w:rPr>
                <w:rFonts w:ascii="Arial" w:hAnsi="Arial"/>
                <w:color w:val="FF7A00" w:themeColor="accent1"/>
                <w:sz w:val="28"/>
                <w:szCs w:val="28"/>
              </w:rPr>
              <w:t>llustration</w:t>
            </w:r>
          </w:p>
          <w:p w:rsidR="001B2354" w:rsidRDefault="001B2354" w:rsidP="001B2354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9024DE" w:rsidRDefault="001B2354" w:rsidP="009024DE">
            <w:pPr>
              <w:jc w:val="right"/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FF7A00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5999DC" wp14:editId="617054ED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16510</wp:posOffset>
                      </wp:positionV>
                      <wp:extent cx="1552575" cy="323850"/>
                      <wp:effectExtent l="0" t="0" r="28575" b="1905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2354" w:rsidRPr="001B2354" w:rsidRDefault="001B2354" w:rsidP="001B23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PALIER 2 à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12" o:spid="_x0000_s1026" style="position:absolute;left:0;text-align:left;margin-left:379.05pt;margin-top:1.3pt;width:122.2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" fillcolor="#ffc999 [1300]" strokecolor="#7f3c00 [1604]" strokeweight="1pt">
                      <v:stroke joinstyle="miter"/>
                      <v:textbox>
                        <w:txbxContent>
                          <w:p w:rsidR="001B2354" w:rsidRPr="001B2354" w:rsidRDefault="001B2354" w:rsidP="001B2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PALIER 2 à 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FF7A00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FCFF30" wp14:editId="6FD6B9D0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16510</wp:posOffset>
                      </wp:positionV>
                      <wp:extent cx="1552575" cy="323850"/>
                      <wp:effectExtent l="0" t="0" r="28575" b="1905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2354" w:rsidRPr="001B2354" w:rsidRDefault="001B2354" w:rsidP="001B23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PALIER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11" o:spid="_x0000_s1027" style="position:absolute;left:0;text-align:left;margin-left:199.8pt;margin-top:1.3pt;width:122.2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" fillcolor="#ffc999 [1300]" strokecolor="#7f3c00 [1604]" strokeweight="1pt">
                      <v:stroke joinstyle="miter"/>
                      <v:textbox>
                        <w:txbxContent>
                          <w:p w:rsidR="001B2354" w:rsidRPr="001B2354" w:rsidRDefault="001B2354" w:rsidP="001B2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PALIER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FF7A00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940831" wp14:editId="500B122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16510</wp:posOffset>
                      </wp:positionV>
                      <wp:extent cx="1552575" cy="323850"/>
                      <wp:effectExtent l="0" t="0" r="28575" b="19050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2354" w:rsidRPr="001B2354" w:rsidRDefault="001B2354" w:rsidP="001B23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B2354">
                                    <w:rPr>
                                      <w:b/>
                                    </w:rPr>
                                    <w:t>PALIER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10" o:spid="_x0000_s1028" style="position:absolute;left:0;text-align:left;margin-left:17.55pt;margin-top:1.3pt;width:122.2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" fillcolor="#ffc999 [1300]" strokecolor="#7f3c00 [1604]" strokeweight="1pt">
                      <v:stroke joinstyle="miter"/>
                      <v:textbox>
                        <w:txbxContent>
                          <w:p w:rsidR="001B2354" w:rsidRPr="001B2354" w:rsidRDefault="001B2354" w:rsidP="001B23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2354">
                              <w:rPr>
                                <w:b/>
                              </w:rPr>
                              <w:t>PALIER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23515" w:rsidRDefault="001B2354" w:rsidP="006E7129">
            <w:pPr>
              <w:jc w:val="center"/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FF7A00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C65F06" wp14:editId="73382BA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78105</wp:posOffset>
                      </wp:positionV>
                      <wp:extent cx="2114550" cy="552450"/>
                      <wp:effectExtent l="0" t="0" r="19050" b="1905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9E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4DE" w:rsidRDefault="009024DE" w:rsidP="009024DE">
                                  <w:pPr>
                                    <w:jc w:val="center"/>
                                  </w:pPr>
                                  <w:r>
                                    <w:t>Le power point remplace la feuille de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29" style="position:absolute;left:0;text-align:left;margin-left:-3.45pt;margin-top:6.15pt;width:166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" fillcolor="#89e0ff" strokecolor="#7f3c00 [1604]" strokeweight="1pt">
                      <v:stroke joinstyle="miter"/>
                      <v:textbox>
                        <w:txbxContent>
                          <w:p w:rsidR="009024DE" w:rsidRDefault="009024DE" w:rsidP="009024DE">
                            <w:pPr>
                              <w:jc w:val="center"/>
                            </w:pPr>
                            <w:r>
                              <w:t>Le power point remplace la feuille de papier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FF7A00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67FC14" wp14:editId="1F3E672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78105</wp:posOffset>
                      </wp:positionV>
                      <wp:extent cx="2352675" cy="762000"/>
                      <wp:effectExtent l="0" t="0" r="28575" b="1905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9E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4DE" w:rsidRDefault="009024DE" w:rsidP="009024DE">
                                  <w:pPr>
                                    <w:jc w:val="center"/>
                                  </w:pPr>
                                  <w:r>
                                    <w:t>La réponse est validée (ou non) et amène l’élève à une nouvelle réflexion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30" style="position:absolute;left:0;text-align:left;margin-left:167.5pt;margin-top:6.15pt;width:185.2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" fillcolor="#89e0ff" strokecolor="#7f3c00 [1604]" strokeweight="1pt">
                      <v:stroke joinstyle="miter"/>
                      <v:textbox>
                        <w:txbxContent>
                          <w:p w:rsidR="009024DE" w:rsidRDefault="009024DE" w:rsidP="009024DE">
                            <w:pPr>
                              <w:jc w:val="center"/>
                            </w:pPr>
                            <w:r>
                              <w:t>La réponse est validée (ou non) et amène l’élève à une nouvelle réflexion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color w:val="FF7A00" w:themeColor="accen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B41E8D" wp14:editId="7B04E840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78105</wp:posOffset>
                      </wp:positionV>
                      <wp:extent cx="2000250" cy="1247775"/>
                      <wp:effectExtent l="0" t="0" r="19050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247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9E0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24DE" w:rsidRDefault="009024DE" w:rsidP="009024DE">
                                  <w:pPr>
                                    <w:jc w:val="center"/>
                                  </w:pPr>
                                  <w:r>
                                    <w:t>L’évaluation et la correction ont lieu en direct (retour sur ses erreurs pour trouver la bonne réponse)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9" o:spid="_x0000_s1031" style="position:absolute;left:0;text-align:left;margin-left:358.8pt;margin-top:6.15pt;width:157.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" fillcolor="#89e0ff" strokecolor="#7f3c00 [1604]" strokeweight="1pt">
                      <v:stroke joinstyle="miter"/>
                      <v:textbox>
                        <w:txbxContent>
                          <w:p w:rsidR="009024DE" w:rsidRDefault="009024DE" w:rsidP="009024DE">
                            <w:pPr>
                              <w:jc w:val="center"/>
                            </w:pPr>
                            <w:r>
                              <w:t>L’évaluation et la correction ont lieu en direct (retour sur ses erreurs pour trouver la bonne réponse)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A551F" w:rsidRDefault="00723515" w:rsidP="00723515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color w:val="FF7A00" w:themeColor="accent1"/>
                <w:sz w:val="28"/>
                <w:szCs w:val="28"/>
              </w:rPr>
              <w:t xml:space="preserve">  </w:t>
            </w:r>
          </w:p>
          <w:p w:rsidR="00BA551F" w:rsidRDefault="00BA551F" w:rsidP="00723515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color w:val="FF7A00" w:themeColor="accent1"/>
                <w:sz w:val="28"/>
                <w:szCs w:val="28"/>
              </w:rPr>
              <w:t xml:space="preserve">              </w:t>
            </w:r>
          </w:p>
          <w:p w:rsidR="008327AA" w:rsidRDefault="00723515" w:rsidP="00723515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color w:val="FF7A00" w:themeColor="accent1"/>
                <w:sz w:val="28"/>
                <w:szCs w:val="28"/>
              </w:rPr>
              <w:t xml:space="preserve">   </w:t>
            </w:r>
          </w:p>
          <w:p w:rsidR="00C0319D" w:rsidRDefault="00C0319D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55AB66F" wp14:editId="1415AEFF">
                  <wp:simplePos x="0" y="0"/>
                  <wp:positionH relativeFrom="column">
                    <wp:posOffset>2899410</wp:posOffset>
                  </wp:positionH>
                  <wp:positionV relativeFrom="paragraph">
                    <wp:posOffset>441960</wp:posOffset>
                  </wp:positionV>
                  <wp:extent cx="2190750" cy="1819275"/>
                  <wp:effectExtent l="0" t="0" r="0" b="9525"/>
                  <wp:wrapThrough wrapText="bothSides">
                    <wp:wrapPolygon edited="0">
                      <wp:start x="0" y="0"/>
                      <wp:lineTo x="0" y="21487"/>
                      <wp:lineTo x="21412" y="21487"/>
                      <wp:lineTo x="21412" y="0"/>
                      <wp:lineTo x="0" y="0"/>
                    </wp:wrapPolygon>
                  </wp:wrapThrough>
                  <wp:docPr id="33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8" t="27537" r="31472" b="26041"/>
                          <a:stretch/>
                        </pic:blipFill>
                        <pic:spPr bwMode="auto">
                          <a:xfrm>
                            <a:off x="0" y="0"/>
                            <a:ext cx="2190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r>
              <w:rPr>
                <w:rFonts w:ascii="Arial" w:hAnsi="Arial"/>
                <w:noProof/>
                <w:color w:val="FF7A00" w:themeColor="accent1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16A1BD94" wp14:editId="55F28EB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139065</wp:posOffset>
                  </wp:positionV>
                  <wp:extent cx="2533650" cy="1400175"/>
                  <wp:effectExtent l="0" t="0" r="0" b="9525"/>
                  <wp:wrapThrough wrapText="bothSides">
                    <wp:wrapPolygon edited="0">
                      <wp:start x="0" y="0"/>
                      <wp:lineTo x="0" y="21453"/>
                      <wp:lineTo x="21438" y="21453"/>
                      <wp:lineTo x="21438" y="0"/>
                      <wp:lineTo x="0" y="0"/>
                    </wp:wrapPolygon>
                  </wp:wrapThrough>
                  <wp:docPr id="32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4" t="27976" r="32033" b="26389"/>
                          <a:stretch/>
                        </pic:blipFill>
                        <pic:spPr bwMode="auto">
                          <a:xfrm>
                            <a:off x="0" y="0"/>
                            <a:ext cx="25336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</w:p>
          <w:p w:rsidR="001B2354" w:rsidRPr="00BA551F" w:rsidRDefault="001B2354" w:rsidP="00BA551F">
            <w:pPr>
              <w:rPr>
                <w:rFonts w:ascii="Arial" w:hAnsi="Arial"/>
                <w:color w:val="FF7A00" w:themeColor="accen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27E6" w:rsidRPr="00F94DA8" w:rsidRDefault="008527E6" w:rsidP="008327AA">
      <w:pPr>
        <w:tabs>
          <w:tab w:val="left" w:pos="1720"/>
        </w:tabs>
      </w:pPr>
    </w:p>
    <w:sectPr w:rsidR="008527E6" w:rsidRPr="00F94DA8" w:rsidSect="00F74FE2">
      <w:footerReference w:type="default" r:id="rId16"/>
      <w:headerReference w:type="first" r:id="rId17"/>
      <w:footerReference w:type="first" r:id="rId18"/>
      <w:pgSz w:w="11907" w:h="16839" w:code="9"/>
      <w:pgMar w:top="567" w:right="862" w:bottom="284" w:left="86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2E" w:rsidRDefault="004D6D2E">
      <w:pPr>
        <w:spacing w:after="0" w:line="240" w:lineRule="auto"/>
      </w:pPr>
      <w:r>
        <w:separator/>
      </w:r>
    </w:p>
  </w:endnote>
  <w:endnote w:type="continuationSeparator" w:id="0">
    <w:p w:rsidR="004D6D2E" w:rsidRDefault="004D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E6" w:rsidRDefault="008527E6" w:rsidP="00422D8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B6" w:rsidRDefault="00F101B6" w:rsidP="00422D8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2E" w:rsidRDefault="004D6D2E">
      <w:pPr>
        <w:spacing w:after="0" w:line="240" w:lineRule="auto"/>
      </w:pPr>
      <w:r>
        <w:separator/>
      </w:r>
    </w:p>
  </w:footnote>
  <w:footnote w:type="continuationSeparator" w:id="0">
    <w:p w:rsidR="004D6D2E" w:rsidRDefault="004D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87" w:rsidRDefault="006E7129">
    <w:pPr>
      <w:pStyle w:val="En-tte"/>
    </w:pPr>
    <w:r w:rsidRPr="00422D87"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-74295</wp:posOffset>
          </wp:positionH>
          <wp:positionV relativeFrom="margin">
            <wp:posOffset>-487680</wp:posOffset>
          </wp:positionV>
          <wp:extent cx="962660" cy="724535"/>
          <wp:effectExtent l="0" t="0" r="2540" b="1206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B2DDD"/>
    <w:multiLevelType w:val="hybridMultilevel"/>
    <w:tmpl w:val="6E82DD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968F2"/>
    <w:multiLevelType w:val="hybridMultilevel"/>
    <w:tmpl w:val="CEFACC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145A6"/>
    <w:multiLevelType w:val="hybridMultilevel"/>
    <w:tmpl w:val="44921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0662B"/>
    <w:multiLevelType w:val="hybridMultilevel"/>
    <w:tmpl w:val="85E89C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075FB"/>
    <w:multiLevelType w:val="hybridMultilevel"/>
    <w:tmpl w:val="E02C955A"/>
    <w:lvl w:ilvl="0" w:tplc="02E44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EC1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E9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28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AE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A1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8A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CE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4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F"/>
    <w:rsid w:val="00035B8D"/>
    <w:rsid w:val="000A210E"/>
    <w:rsid w:val="000F09E7"/>
    <w:rsid w:val="000F3D84"/>
    <w:rsid w:val="001471D4"/>
    <w:rsid w:val="00187F9D"/>
    <w:rsid w:val="001A0708"/>
    <w:rsid w:val="001A2861"/>
    <w:rsid w:val="001B2354"/>
    <w:rsid w:val="001C219E"/>
    <w:rsid w:val="001E62E9"/>
    <w:rsid w:val="002839DE"/>
    <w:rsid w:val="00291BA6"/>
    <w:rsid w:val="00303FB9"/>
    <w:rsid w:val="003123F4"/>
    <w:rsid w:val="00316FA8"/>
    <w:rsid w:val="0032208F"/>
    <w:rsid w:val="003270EB"/>
    <w:rsid w:val="003D78E6"/>
    <w:rsid w:val="003F5F30"/>
    <w:rsid w:val="00413D3E"/>
    <w:rsid w:val="004215DC"/>
    <w:rsid w:val="00422D87"/>
    <w:rsid w:val="00490467"/>
    <w:rsid w:val="00494150"/>
    <w:rsid w:val="004D6D2E"/>
    <w:rsid w:val="00505B08"/>
    <w:rsid w:val="00506418"/>
    <w:rsid w:val="00522A97"/>
    <w:rsid w:val="005635A3"/>
    <w:rsid w:val="005A72FC"/>
    <w:rsid w:val="005D56C7"/>
    <w:rsid w:val="005E26F2"/>
    <w:rsid w:val="005E2D7F"/>
    <w:rsid w:val="005E57B7"/>
    <w:rsid w:val="005E6FF8"/>
    <w:rsid w:val="00641D89"/>
    <w:rsid w:val="00653F0F"/>
    <w:rsid w:val="006802E9"/>
    <w:rsid w:val="00693596"/>
    <w:rsid w:val="006B2FE2"/>
    <w:rsid w:val="006D2A06"/>
    <w:rsid w:val="006E7129"/>
    <w:rsid w:val="00723515"/>
    <w:rsid w:val="007A31C4"/>
    <w:rsid w:val="00831A77"/>
    <w:rsid w:val="008327AA"/>
    <w:rsid w:val="008520B6"/>
    <w:rsid w:val="008527E6"/>
    <w:rsid w:val="00863249"/>
    <w:rsid w:val="00894B96"/>
    <w:rsid w:val="008A2606"/>
    <w:rsid w:val="008F0B1D"/>
    <w:rsid w:val="009024DE"/>
    <w:rsid w:val="00941940"/>
    <w:rsid w:val="00972AA8"/>
    <w:rsid w:val="009F0448"/>
    <w:rsid w:val="00A05680"/>
    <w:rsid w:val="00A0644F"/>
    <w:rsid w:val="00A129F8"/>
    <w:rsid w:val="00A273B6"/>
    <w:rsid w:val="00AB2C54"/>
    <w:rsid w:val="00AD1B2C"/>
    <w:rsid w:val="00AF3248"/>
    <w:rsid w:val="00B24349"/>
    <w:rsid w:val="00B8751D"/>
    <w:rsid w:val="00BA057C"/>
    <w:rsid w:val="00BA551F"/>
    <w:rsid w:val="00BB3615"/>
    <w:rsid w:val="00BB58DB"/>
    <w:rsid w:val="00BD305C"/>
    <w:rsid w:val="00BE131A"/>
    <w:rsid w:val="00BE3664"/>
    <w:rsid w:val="00BE3AC5"/>
    <w:rsid w:val="00C02A1D"/>
    <w:rsid w:val="00C0319D"/>
    <w:rsid w:val="00C41BD3"/>
    <w:rsid w:val="00C71E27"/>
    <w:rsid w:val="00C9580B"/>
    <w:rsid w:val="00D26A62"/>
    <w:rsid w:val="00D3309B"/>
    <w:rsid w:val="00D40ED1"/>
    <w:rsid w:val="00D54C58"/>
    <w:rsid w:val="00DA364E"/>
    <w:rsid w:val="00DB4776"/>
    <w:rsid w:val="00DC0DAA"/>
    <w:rsid w:val="00E27125"/>
    <w:rsid w:val="00E94E73"/>
    <w:rsid w:val="00EA0D65"/>
    <w:rsid w:val="00EE4085"/>
    <w:rsid w:val="00EE779A"/>
    <w:rsid w:val="00F101B6"/>
    <w:rsid w:val="00F74FE2"/>
    <w:rsid w:val="00F94DA8"/>
    <w:rsid w:val="00FA47BD"/>
    <w:rsid w:val="00FC4C6F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/>
    <w:lsdException w:name="Table Grid" w:uiPriority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rsid w:val="00413D3E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13D3E"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sid w:val="00413D3E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13D3E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413D3E"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413D3E"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13D3E"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13D3E"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13D3E"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13D3E"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13D3E"/>
    <w:rPr>
      <w:rFonts w:eastAsiaTheme="minorEastAsia"/>
      <w:color w:val="FF7A00" w:themeColor="accent1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413D3E"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13D3E"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sid w:val="00413D3E"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13D3E"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13D3E"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13D3E"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13D3E"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sid w:val="00413D3E"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13D3E"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3D3E"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3D3E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413D3E"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sid w:val="00413D3E"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rsid w:val="00413D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rsid w:val="00413D3E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D3E"/>
  </w:style>
  <w:style w:type="paragraph" w:styleId="Pieddepage">
    <w:name w:val="footer"/>
    <w:basedOn w:val="Normal"/>
    <w:link w:val="PieddepageCar"/>
    <w:uiPriority w:val="99"/>
    <w:unhideWhenUsed/>
    <w:rsid w:val="00413D3E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D3E"/>
  </w:style>
  <w:style w:type="table" w:styleId="Grilledutableau">
    <w:name w:val="Table Grid"/>
    <w:basedOn w:val="TableauNormal"/>
    <w:rsid w:val="006D2A06"/>
    <w:pPr>
      <w:spacing w:after="0" w:line="240" w:lineRule="auto"/>
    </w:pPr>
    <w:rPr>
      <w:rFonts w:eastAsiaTheme="minorEastAsia"/>
      <w:color w:val="auto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unhideWhenUsed/>
    <w:qFormat/>
    <w:rsid w:val="000F09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40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qFormat/>
    <w:rsid w:val="005635A3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color w:val="auto"/>
      <w:szCs w:val="20"/>
      <w:lang w:eastAsia="fr-FR" w:bidi="ar-SA"/>
    </w:rPr>
  </w:style>
  <w:style w:type="paragraph" w:customStyle="1" w:styleId="Corps">
    <w:name w:val="Corps"/>
    <w:rsid w:val="009024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 w:bidi="ar-SA"/>
    </w:rPr>
  </w:style>
  <w:style w:type="paragraph" w:styleId="Sansinterligne">
    <w:name w:val="No Spacing"/>
    <w:rsid w:val="00902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fr-FR" w:eastAsia="ja-JP" w:bidi="fr-FR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/>
    <w:lsdException w:name="Table Grid" w:uiPriority="0"/>
    <w:lsdException w:name="Placeholder Text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77"/>
  </w:style>
  <w:style w:type="paragraph" w:styleId="Titre1">
    <w:name w:val="heading 1"/>
    <w:basedOn w:val="Normal"/>
    <w:next w:val="Normal"/>
    <w:link w:val="Titre1Car"/>
    <w:uiPriority w:val="9"/>
    <w:qFormat/>
    <w:rsid w:val="00413D3E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3D3E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13D3E"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"/>
    <w:rsid w:val="00413D3E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13D3E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413D3E"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413D3E"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13D3E"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13D3E"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13D3E"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13D3E"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13D3E"/>
    <w:rPr>
      <w:rFonts w:eastAsiaTheme="minorEastAsia"/>
      <w:color w:val="FF7A00" w:themeColor="accent1"/>
      <w:sz w:val="34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413D3E"/>
    <w:rPr>
      <w:i/>
      <w:iCs/>
      <w:color w:val="666660" w:themeColor="text2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13D3E"/>
    <w:rPr>
      <w:b/>
      <w:i/>
      <w:iCs/>
      <w:color w:val="454541" w:themeColor="text2" w:themeTint="E6"/>
    </w:rPr>
  </w:style>
  <w:style w:type="character" w:styleId="lev">
    <w:name w:val="Strong"/>
    <w:basedOn w:val="Policepardfaut"/>
    <w:uiPriority w:val="22"/>
    <w:semiHidden/>
    <w:unhideWhenUsed/>
    <w:qFormat/>
    <w:rsid w:val="00413D3E"/>
    <w:rPr>
      <w:b/>
      <w:bCs/>
      <w:color w:val="666660" w:themeColor="text2" w:themeTint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13D3E"/>
    <w:pPr>
      <w:spacing w:before="320" w:after="320"/>
    </w:pPr>
    <w:rPr>
      <w:i/>
      <w:iCs/>
      <w:sz w:val="34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13D3E"/>
    <w:rPr>
      <w:i/>
      <w:iCs/>
      <w:sz w:val="3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13D3E"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13D3E"/>
    <w:rPr>
      <w:b/>
      <w:i/>
      <w:iCs/>
      <w:color w:val="454541" w:themeColor="text2" w:themeTint="E6"/>
      <w:sz w:val="34"/>
    </w:rPr>
  </w:style>
  <w:style w:type="character" w:styleId="Rfrenceple">
    <w:name w:val="Subtle Reference"/>
    <w:basedOn w:val="Policepardfaut"/>
    <w:uiPriority w:val="31"/>
    <w:semiHidden/>
    <w:unhideWhenUsed/>
    <w:qFormat/>
    <w:rsid w:val="00413D3E"/>
    <w:rPr>
      <w:caps/>
      <w:smallCaps w:val="0"/>
      <w:color w:val="666660" w:themeColor="text2" w:themeTint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13D3E"/>
    <w:rPr>
      <w:b/>
      <w:bCs/>
      <w:caps/>
      <w:smallCaps w:val="0"/>
      <w:color w:val="666660" w:themeColor="text2" w:themeTint="BF"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3D3E"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3D3E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413D3E"/>
    <w:rPr>
      <w:color w:val="808080"/>
    </w:rPr>
  </w:style>
  <w:style w:type="character" w:styleId="Titredulivre">
    <w:name w:val="Book Title"/>
    <w:basedOn w:val="Policepardfaut"/>
    <w:uiPriority w:val="33"/>
    <w:semiHidden/>
    <w:unhideWhenUsed/>
    <w:rsid w:val="00413D3E"/>
    <w:rPr>
      <w:b w:val="0"/>
      <w:bCs/>
      <w:i w:val="0"/>
      <w:iCs/>
      <w:spacing w:val="0"/>
      <w:u w:val="single"/>
    </w:rPr>
  </w:style>
  <w:style w:type="paragraph" w:styleId="TitreTR">
    <w:name w:val="toa heading"/>
    <w:basedOn w:val="Normal"/>
    <w:next w:val="Normal"/>
    <w:uiPriority w:val="99"/>
    <w:semiHidden/>
    <w:unhideWhenUsed/>
    <w:rsid w:val="00413D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-tte">
    <w:name w:val="header"/>
    <w:basedOn w:val="Normal"/>
    <w:link w:val="En-tteCar"/>
    <w:uiPriority w:val="99"/>
    <w:unhideWhenUsed/>
    <w:rsid w:val="00413D3E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D3E"/>
  </w:style>
  <w:style w:type="paragraph" w:styleId="Pieddepage">
    <w:name w:val="footer"/>
    <w:basedOn w:val="Normal"/>
    <w:link w:val="PieddepageCar"/>
    <w:uiPriority w:val="99"/>
    <w:unhideWhenUsed/>
    <w:rsid w:val="00413D3E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D3E"/>
  </w:style>
  <w:style w:type="table" w:styleId="Grilledutableau">
    <w:name w:val="Table Grid"/>
    <w:basedOn w:val="TableauNormal"/>
    <w:rsid w:val="006D2A06"/>
    <w:pPr>
      <w:spacing w:after="0" w:line="240" w:lineRule="auto"/>
    </w:pPr>
    <w:rPr>
      <w:rFonts w:eastAsiaTheme="minorEastAsia"/>
      <w:color w:val="auto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unhideWhenUsed/>
    <w:qFormat/>
    <w:rsid w:val="000F09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40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qFormat/>
    <w:rsid w:val="005635A3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color w:val="auto"/>
      <w:szCs w:val="20"/>
      <w:lang w:eastAsia="fr-FR" w:bidi="ar-SA"/>
    </w:rPr>
  </w:style>
  <w:style w:type="paragraph" w:customStyle="1" w:styleId="Corps">
    <w:name w:val="Corps"/>
    <w:rsid w:val="009024D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 w:bidi="ar-SA"/>
    </w:rPr>
  </w:style>
  <w:style w:type="paragraph" w:styleId="Sansinterligne">
    <w:name w:val="No Spacing"/>
    <w:rsid w:val="00902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0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0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8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Dumont</dc:creator>
  <cp:lastModifiedBy>elo</cp:lastModifiedBy>
  <cp:revision>5</cp:revision>
  <cp:lastPrinted>2017-03-17T08:02:00Z</cp:lastPrinted>
  <dcterms:created xsi:type="dcterms:W3CDTF">2017-05-08T20:26:00Z</dcterms:created>
  <dcterms:modified xsi:type="dcterms:W3CDTF">2017-05-18T18:19:00Z</dcterms:modified>
</cp:coreProperties>
</file>