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6D7" w:rsidRDefault="007536D7" w:rsidP="00273C3C">
      <w:pPr>
        <w:spacing w:after="0"/>
        <w:jc w:val="center"/>
        <w:rPr>
          <w:rFonts w:ascii="Comic Sans MS" w:hAnsi="Comic Sans MS"/>
        </w:rPr>
      </w:pPr>
      <w:r w:rsidRPr="00034B7F">
        <w:rPr>
          <w:rFonts w:ascii="Comic Sans MS" w:hAnsi="Comic Sans MS"/>
        </w:rPr>
        <w:t xml:space="preserve">CONSTRUIRE UN </w:t>
      </w:r>
      <w:r w:rsidR="00AE0B01">
        <w:rPr>
          <w:rFonts w:ascii="Comic Sans MS" w:hAnsi="Comic Sans MS"/>
        </w:rPr>
        <w:t>ENSEIGNEMENT DES</w:t>
      </w:r>
      <w:r w:rsidRPr="00034B7F">
        <w:rPr>
          <w:rFonts w:ascii="Comic Sans MS" w:hAnsi="Comic Sans MS"/>
        </w:rPr>
        <w:t xml:space="preserve"> ARTS DU CIRQUE AU COLLEGE</w:t>
      </w:r>
    </w:p>
    <w:p w:rsidR="00E15139" w:rsidRPr="009571BF" w:rsidRDefault="00E15139" w:rsidP="00273C3C">
      <w:pPr>
        <w:pStyle w:val="Textedebulles"/>
        <w:jc w:val="center"/>
        <w:rPr>
          <w:rFonts w:ascii="Comic Sans MS" w:hAnsi="Comic Sans MS" w:cs="Arial"/>
          <w:kern w:val="24"/>
          <w:sz w:val="8"/>
          <w:szCs w:val="8"/>
        </w:rPr>
      </w:pPr>
    </w:p>
    <w:p w:rsidR="00273C3C" w:rsidRDefault="00E15139" w:rsidP="00273C3C">
      <w:pPr>
        <w:pStyle w:val="Textedebulles"/>
        <w:jc w:val="center"/>
        <w:rPr>
          <w:rFonts w:ascii="Comic Sans MS" w:hAnsi="Comic Sans MS" w:cs="Arial"/>
          <w:kern w:val="24"/>
          <w:sz w:val="40"/>
          <w:szCs w:val="40"/>
        </w:rPr>
      </w:pPr>
      <w:r w:rsidRPr="00EB14D1">
        <w:rPr>
          <w:rFonts w:ascii="Comic Sans MS" w:hAnsi="Comic Sans MS" w:cs="Arial"/>
          <w:kern w:val="24"/>
          <w:sz w:val="40"/>
          <w:szCs w:val="40"/>
        </w:rPr>
        <w:t xml:space="preserve">LES </w:t>
      </w:r>
      <w:r w:rsidR="00273C3C" w:rsidRPr="00EB14D1">
        <w:rPr>
          <w:rFonts w:ascii="Comic Sans MS" w:hAnsi="Comic Sans MS" w:cs="Arial"/>
          <w:kern w:val="24"/>
          <w:sz w:val="40"/>
          <w:szCs w:val="40"/>
        </w:rPr>
        <w:t>ENJEUX DE FORMATION</w:t>
      </w:r>
      <w:r w:rsidR="00DA26AE">
        <w:rPr>
          <w:rFonts w:ascii="Comic Sans MS" w:hAnsi="Comic Sans MS" w:cs="Arial"/>
          <w:kern w:val="24"/>
          <w:sz w:val="40"/>
          <w:szCs w:val="40"/>
        </w:rPr>
        <w:t xml:space="preserve"> de la CA3</w:t>
      </w:r>
    </w:p>
    <w:p w:rsidR="009571BF" w:rsidRPr="009571BF" w:rsidRDefault="009571BF" w:rsidP="00273C3C">
      <w:pPr>
        <w:pStyle w:val="Textedebulles"/>
        <w:jc w:val="center"/>
        <w:rPr>
          <w:rFonts w:ascii="Comic Sans MS" w:hAnsi="Comic Sans MS" w:cs="Arial"/>
          <w:kern w:val="24"/>
          <w:sz w:val="24"/>
          <w:szCs w:val="24"/>
        </w:rPr>
      </w:pPr>
      <w:r w:rsidRPr="009571BF">
        <w:rPr>
          <w:rFonts w:ascii="Comic Sans MS" w:hAnsi="Comic Sans MS" w:cs="Arial"/>
          <w:kern w:val="24"/>
          <w:sz w:val="24"/>
          <w:szCs w:val="24"/>
        </w:rPr>
        <w:t>S’EXPRIMER DEVANT LES AUTRES PAR UNE PRESTATION ARTISTIQUE ET / OU ACROBATIQUE</w:t>
      </w:r>
    </w:p>
    <w:p w:rsidR="00AE0B01" w:rsidRPr="00273C3C" w:rsidRDefault="00AE0B01" w:rsidP="00273C3C">
      <w:pPr>
        <w:pStyle w:val="Textedebulles"/>
        <w:jc w:val="center"/>
        <w:rPr>
          <w:rFonts w:ascii="Comic Sans MS" w:hAnsi="Comic Sans MS" w:cs="Arial"/>
          <w:kern w:val="24"/>
          <w:sz w:val="12"/>
          <w:szCs w:val="12"/>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7"/>
        <w:gridCol w:w="6074"/>
      </w:tblGrid>
      <w:tr w:rsidR="00B81BEE" w:rsidRPr="00EB14D1" w:rsidTr="005B75C9">
        <w:trPr>
          <w:trHeight w:val="461"/>
          <w:jc w:val="center"/>
        </w:trPr>
        <w:tc>
          <w:tcPr>
            <w:tcW w:w="3227" w:type="dxa"/>
            <w:shd w:val="clear" w:color="auto" w:fill="auto"/>
          </w:tcPr>
          <w:p w:rsidR="00B81BEE" w:rsidRPr="00EB14D1" w:rsidRDefault="00B81BEE" w:rsidP="00462385">
            <w:pPr>
              <w:spacing w:after="0" w:line="240" w:lineRule="auto"/>
              <w:jc w:val="center"/>
              <w:rPr>
                <w:rFonts w:ascii="Comic Sans MS" w:hAnsi="Comic Sans MS"/>
                <w:sz w:val="24"/>
                <w:szCs w:val="24"/>
              </w:rPr>
            </w:pPr>
          </w:p>
        </w:tc>
        <w:tc>
          <w:tcPr>
            <w:tcW w:w="6237" w:type="dxa"/>
            <w:shd w:val="clear" w:color="auto" w:fill="auto"/>
            <w:vAlign w:val="center"/>
          </w:tcPr>
          <w:p w:rsidR="00B81BEE" w:rsidRPr="00EB14D1" w:rsidRDefault="00B81BEE" w:rsidP="00462385">
            <w:pPr>
              <w:spacing w:after="0" w:line="240" w:lineRule="auto"/>
              <w:jc w:val="center"/>
              <w:rPr>
                <w:rFonts w:ascii="Comic Sans MS" w:hAnsi="Comic Sans MS"/>
                <w:sz w:val="24"/>
                <w:szCs w:val="24"/>
              </w:rPr>
            </w:pPr>
            <w:r w:rsidRPr="00EB14D1">
              <w:rPr>
                <w:rFonts w:ascii="Comic Sans MS" w:hAnsi="Comic Sans MS"/>
                <w:sz w:val="24"/>
                <w:szCs w:val="24"/>
              </w:rPr>
              <w:t>NIVEAU 1</w:t>
            </w:r>
          </w:p>
        </w:tc>
        <w:tc>
          <w:tcPr>
            <w:tcW w:w="6074" w:type="dxa"/>
            <w:shd w:val="clear" w:color="auto" w:fill="auto"/>
            <w:vAlign w:val="center"/>
          </w:tcPr>
          <w:p w:rsidR="00B81BEE" w:rsidRDefault="00B81BEE" w:rsidP="00462385">
            <w:pPr>
              <w:spacing w:after="0" w:line="240" w:lineRule="auto"/>
              <w:jc w:val="center"/>
              <w:rPr>
                <w:rFonts w:ascii="Comic Sans MS" w:hAnsi="Comic Sans MS"/>
                <w:sz w:val="24"/>
                <w:szCs w:val="24"/>
              </w:rPr>
            </w:pPr>
            <w:r w:rsidRPr="00EB14D1">
              <w:rPr>
                <w:rFonts w:ascii="Comic Sans MS" w:hAnsi="Comic Sans MS"/>
                <w:sz w:val="24"/>
                <w:szCs w:val="24"/>
              </w:rPr>
              <w:t>NIVEAU 2</w:t>
            </w:r>
          </w:p>
          <w:p w:rsidR="00064FE6" w:rsidRPr="00EB14D1" w:rsidRDefault="00064FE6" w:rsidP="00462385">
            <w:pPr>
              <w:spacing w:after="0" w:line="240" w:lineRule="auto"/>
              <w:jc w:val="center"/>
              <w:rPr>
                <w:rFonts w:ascii="Comic Sans MS" w:hAnsi="Comic Sans MS"/>
                <w:sz w:val="24"/>
                <w:szCs w:val="24"/>
              </w:rPr>
            </w:pPr>
            <w:r>
              <w:rPr>
                <w:rFonts w:ascii="Comic Sans MS" w:hAnsi="Comic Sans MS"/>
                <w:sz w:val="24"/>
                <w:szCs w:val="24"/>
              </w:rPr>
              <w:t>Du simple vers l’originale</w:t>
            </w:r>
          </w:p>
        </w:tc>
      </w:tr>
      <w:tr w:rsidR="004C3EB5" w:rsidRPr="00EB14D1" w:rsidTr="005B75C9">
        <w:trPr>
          <w:trHeight w:val="536"/>
          <w:jc w:val="center"/>
        </w:trPr>
        <w:tc>
          <w:tcPr>
            <w:tcW w:w="3227" w:type="dxa"/>
            <w:shd w:val="clear" w:color="auto" w:fill="auto"/>
            <w:vAlign w:val="center"/>
          </w:tcPr>
          <w:p w:rsidR="004C3EB5" w:rsidRPr="00A049A8" w:rsidRDefault="004C3EB5" w:rsidP="004C3EB5">
            <w:pPr>
              <w:spacing w:after="0" w:line="240" w:lineRule="auto"/>
              <w:jc w:val="center"/>
              <w:rPr>
                <w:rFonts w:ascii="Comic Sans MS" w:hAnsi="Comic Sans MS"/>
                <w:b/>
                <w:sz w:val="24"/>
                <w:szCs w:val="24"/>
              </w:rPr>
            </w:pPr>
            <w:r w:rsidRPr="00A049A8">
              <w:rPr>
                <w:rFonts w:ascii="Comic Sans MS" w:hAnsi="Comic Sans MS"/>
                <w:b/>
                <w:sz w:val="24"/>
                <w:szCs w:val="24"/>
              </w:rPr>
              <w:t>ELEVES</w:t>
            </w:r>
          </w:p>
        </w:tc>
        <w:tc>
          <w:tcPr>
            <w:tcW w:w="6237" w:type="dxa"/>
            <w:shd w:val="clear" w:color="auto" w:fill="auto"/>
            <w:vAlign w:val="center"/>
          </w:tcPr>
          <w:p w:rsidR="004C3EB5" w:rsidRPr="00EB14D1" w:rsidRDefault="004C3EB5" w:rsidP="004C3EB5">
            <w:pPr>
              <w:spacing w:after="0" w:line="240" w:lineRule="auto"/>
              <w:jc w:val="center"/>
              <w:rPr>
                <w:rFonts w:ascii="Comic Sans MS" w:hAnsi="Comic Sans MS"/>
                <w:sz w:val="24"/>
                <w:szCs w:val="24"/>
              </w:rPr>
            </w:pPr>
            <w:r w:rsidRPr="00EB14D1">
              <w:rPr>
                <w:rFonts w:ascii="Comic Sans MS" w:hAnsi="Comic Sans MS"/>
                <w:sz w:val="24"/>
                <w:szCs w:val="24"/>
              </w:rPr>
              <w:t>6è-5è   groupe de 3 à 4</w:t>
            </w:r>
          </w:p>
        </w:tc>
        <w:tc>
          <w:tcPr>
            <w:tcW w:w="6074" w:type="dxa"/>
            <w:shd w:val="clear" w:color="auto" w:fill="auto"/>
            <w:vAlign w:val="center"/>
          </w:tcPr>
          <w:p w:rsidR="004C3EB5" w:rsidRPr="00EB14D1" w:rsidRDefault="004C3EB5" w:rsidP="004C3EB5">
            <w:pPr>
              <w:spacing w:after="0" w:line="240" w:lineRule="auto"/>
              <w:jc w:val="center"/>
              <w:rPr>
                <w:rFonts w:ascii="Comic Sans MS" w:hAnsi="Comic Sans MS"/>
                <w:sz w:val="24"/>
                <w:szCs w:val="24"/>
              </w:rPr>
            </w:pPr>
            <w:r w:rsidRPr="00EB14D1">
              <w:rPr>
                <w:rFonts w:ascii="Comic Sans MS" w:hAnsi="Comic Sans MS"/>
                <w:sz w:val="24"/>
                <w:szCs w:val="24"/>
              </w:rPr>
              <w:t>4è-3è   groupe de 3 à 4</w:t>
            </w:r>
          </w:p>
        </w:tc>
      </w:tr>
      <w:tr w:rsidR="004C3EB5" w:rsidTr="00A049A8">
        <w:trPr>
          <w:trHeight w:val="1721"/>
          <w:jc w:val="center"/>
        </w:trPr>
        <w:tc>
          <w:tcPr>
            <w:tcW w:w="3227" w:type="dxa"/>
            <w:shd w:val="clear" w:color="auto" w:fill="auto"/>
            <w:vAlign w:val="center"/>
          </w:tcPr>
          <w:p w:rsidR="004C3EB5" w:rsidRDefault="004C3EB5" w:rsidP="004C3EB5">
            <w:pPr>
              <w:spacing w:after="0" w:line="240" w:lineRule="auto"/>
              <w:jc w:val="center"/>
              <w:rPr>
                <w:rFonts w:ascii="Comic Sans MS" w:hAnsi="Comic Sans MS"/>
                <w:b/>
                <w:sz w:val="24"/>
                <w:szCs w:val="24"/>
              </w:rPr>
            </w:pPr>
            <w:bookmarkStart w:id="1" w:name="_Hlk530430806"/>
            <w:bookmarkStart w:id="2" w:name="_Hlk530434726"/>
            <w:r w:rsidRPr="00A049A8">
              <w:rPr>
                <w:rFonts w:ascii="Comic Sans MS" w:hAnsi="Comic Sans MS"/>
                <w:b/>
                <w:sz w:val="24"/>
                <w:szCs w:val="24"/>
              </w:rPr>
              <w:t>COMPETENCES</w:t>
            </w:r>
          </w:p>
          <w:p w:rsidR="00A049A8" w:rsidRPr="00A049A8" w:rsidRDefault="00A049A8" w:rsidP="004C3EB5">
            <w:pPr>
              <w:spacing w:after="0" w:line="240" w:lineRule="auto"/>
              <w:jc w:val="center"/>
              <w:rPr>
                <w:rFonts w:ascii="Comic Sans MS" w:hAnsi="Comic Sans MS"/>
                <w:b/>
                <w:sz w:val="24"/>
                <w:szCs w:val="24"/>
              </w:rPr>
            </w:pPr>
            <w:r>
              <w:rPr>
                <w:rFonts w:ascii="Comic Sans MS" w:hAnsi="Comic Sans MS"/>
                <w:b/>
                <w:sz w:val="24"/>
                <w:szCs w:val="24"/>
              </w:rPr>
              <w:t>ATTENDUES</w:t>
            </w:r>
            <w:bookmarkEnd w:id="1"/>
          </w:p>
        </w:tc>
        <w:tc>
          <w:tcPr>
            <w:tcW w:w="6237" w:type="dxa"/>
            <w:shd w:val="clear" w:color="auto" w:fill="auto"/>
          </w:tcPr>
          <w:tbl>
            <w:tblPr>
              <w:tblW w:w="0" w:type="auto"/>
              <w:tblLook w:val="0000" w:firstRow="0" w:lastRow="0" w:firstColumn="0" w:lastColumn="0" w:noHBand="0" w:noVBand="0"/>
            </w:tblPr>
            <w:tblGrid>
              <w:gridCol w:w="6021"/>
            </w:tblGrid>
            <w:tr w:rsidR="004C3EB5" w:rsidRPr="00EB14D1" w:rsidTr="005B75C9">
              <w:trPr>
                <w:trHeight w:val="188"/>
              </w:trPr>
              <w:tc>
                <w:tcPr>
                  <w:tcW w:w="0" w:type="auto"/>
                  <w:vAlign w:val="center"/>
                </w:tcPr>
                <w:p w:rsidR="004C3EB5" w:rsidRPr="00EB14D1" w:rsidRDefault="004C3EB5" w:rsidP="004C3EB5">
                  <w:pPr>
                    <w:pStyle w:val="Default"/>
                    <w:rPr>
                      <w:rFonts w:ascii="Comic Sans MS" w:hAnsi="Comic Sans MS"/>
                      <w:sz w:val="20"/>
                      <w:szCs w:val="20"/>
                    </w:rPr>
                  </w:pPr>
                  <w:r w:rsidRPr="00EB14D1">
                    <w:rPr>
                      <w:rFonts w:ascii="Comic Sans MS" w:hAnsi="Comic Sans MS"/>
                      <w:sz w:val="20"/>
                      <w:szCs w:val="20"/>
                    </w:rPr>
                    <w:t xml:space="preserve"> </w:t>
                  </w:r>
                  <w:bookmarkStart w:id="3" w:name="_Hlk530430845"/>
                  <w:r w:rsidRPr="00EB14D1">
                    <w:rPr>
                      <w:rFonts w:ascii="Comic Sans MS" w:hAnsi="Comic Sans MS"/>
                      <w:sz w:val="20"/>
                      <w:szCs w:val="20"/>
                    </w:rPr>
                    <w:t xml:space="preserve">Composer et présenter dans un espace orienté un numéro collectif organisé autour d’un </w:t>
                  </w:r>
                  <w:r w:rsidRPr="00EB14D1">
                    <w:rPr>
                      <w:rFonts w:ascii="Comic Sans MS" w:hAnsi="Comic Sans MS"/>
                      <w:b/>
                      <w:sz w:val="20"/>
                      <w:szCs w:val="20"/>
                    </w:rPr>
                    <w:t>thème</w:t>
                  </w:r>
                  <w:r w:rsidRPr="00EB14D1">
                    <w:rPr>
                      <w:rFonts w:ascii="Comic Sans MS" w:hAnsi="Comic Sans MS"/>
                      <w:sz w:val="20"/>
                      <w:szCs w:val="20"/>
                    </w:rPr>
                    <w:t xml:space="preserve"> </w:t>
                  </w:r>
                  <w:r w:rsidR="002A73E6">
                    <w:rPr>
                      <w:rFonts w:ascii="Comic Sans MS" w:hAnsi="Comic Sans MS"/>
                      <w:sz w:val="20"/>
                      <w:szCs w:val="20"/>
                    </w:rPr>
                    <w:t xml:space="preserve">intégrant au </w:t>
                  </w:r>
                  <w:r w:rsidRPr="00EB14D1">
                    <w:rPr>
                      <w:rFonts w:ascii="Comic Sans MS" w:hAnsi="Comic Sans MS"/>
                      <w:sz w:val="20"/>
                      <w:szCs w:val="20"/>
                    </w:rPr>
                    <w:t xml:space="preserve">jeu d’acteur des </w:t>
                  </w:r>
                  <w:r w:rsidRPr="00EB14D1">
                    <w:rPr>
                      <w:rFonts w:ascii="Comic Sans MS" w:hAnsi="Comic Sans MS"/>
                      <w:b/>
                      <w:sz w:val="20"/>
                      <w:szCs w:val="20"/>
                    </w:rPr>
                    <w:t>éléments simples</w:t>
                  </w:r>
                  <w:r w:rsidRPr="00EB14D1">
                    <w:rPr>
                      <w:rFonts w:ascii="Comic Sans MS" w:hAnsi="Comic Sans MS"/>
                      <w:sz w:val="20"/>
                      <w:szCs w:val="20"/>
                    </w:rPr>
                    <w:t xml:space="preserve"> issus d’au moins </w:t>
                  </w:r>
                  <w:r w:rsidRPr="00EB14D1">
                    <w:rPr>
                      <w:rFonts w:ascii="Comic Sans MS" w:hAnsi="Comic Sans MS"/>
                      <w:b/>
                      <w:sz w:val="20"/>
                      <w:szCs w:val="20"/>
                    </w:rPr>
                    <w:t>deux des trois familles</w:t>
                  </w:r>
                  <w:r w:rsidRPr="00EB14D1">
                    <w:rPr>
                      <w:rFonts w:ascii="Comic Sans MS" w:hAnsi="Comic Sans MS"/>
                      <w:sz w:val="20"/>
                      <w:szCs w:val="20"/>
                    </w:rPr>
                    <w:t xml:space="preserve">. Maîtriser ses émotions et accepter le regard des autres. Observer avec attention et apprécier avec respect les différentes prestations </w:t>
                  </w:r>
                  <w:bookmarkEnd w:id="3"/>
                </w:p>
              </w:tc>
            </w:tr>
          </w:tbl>
          <w:p w:rsidR="004C3EB5" w:rsidRPr="00EB14D1" w:rsidRDefault="004C3EB5" w:rsidP="004C3EB5">
            <w:pPr>
              <w:spacing w:after="0" w:line="240" w:lineRule="auto"/>
              <w:rPr>
                <w:rFonts w:ascii="Comic Sans MS" w:hAnsi="Comic Sans MS"/>
                <w:sz w:val="20"/>
                <w:szCs w:val="20"/>
              </w:rPr>
            </w:pPr>
          </w:p>
        </w:tc>
        <w:tc>
          <w:tcPr>
            <w:tcW w:w="6074" w:type="dxa"/>
            <w:shd w:val="clear" w:color="auto" w:fill="auto"/>
            <w:vAlign w:val="center"/>
          </w:tcPr>
          <w:p w:rsidR="004C3EB5" w:rsidRPr="00EB14D1" w:rsidRDefault="004C3EB5" w:rsidP="004C3EB5">
            <w:pPr>
              <w:pStyle w:val="Default"/>
              <w:rPr>
                <w:rFonts w:ascii="Comic Sans MS" w:hAnsi="Comic Sans MS"/>
                <w:sz w:val="20"/>
                <w:szCs w:val="20"/>
              </w:rPr>
            </w:pPr>
            <w:bookmarkStart w:id="4" w:name="_Hlk530434772"/>
            <w:r w:rsidRPr="00EB14D1">
              <w:rPr>
                <w:rFonts w:ascii="Comic Sans MS" w:hAnsi="Comic Sans MS"/>
                <w:sz w:val="20"/>
                <w:szCs w:val="20"/>
              </w:rPr>
              <w:t xml:space="preserve">Composer et présenter un numéro collectif s’inscrivant dans une démarche de création en choisissant des éléments dans </w:t>
            </w:r>
            <w:r w:rsidRPr="00EB14D1">
              <w:rPr>
                <w:rFonts w:ascii="Comic Sans MS" w:hAnsi="Comic Sans MS"/>
                <w:b/>
                <w:sz w:val="20"/>
                <w:szCs w:val="20"/>
              </w:rPr>
              <w:t>les trois familles</w:t>
            </w:r>
            <w:r w:rsidRPr="00EB14D1">
              <w:rPr>
                <w:rFonts w:ascii="Comic Sans MS" w:hAnsi="Comic Sans MS"/>
                <w:sz w:val="20"/>
                <w:szCs w:val="20"/>
              </w:rPr>
              <w:t xml:space="preserve"> dont la mise en scène évoque un univers </w:t>
            </w:r>
            <w:r w:rsidR="002A73E6" w:rsidRPr="00EB14D1">
              <w:rPr>
                <w:rFonts w:ascii="Comic Sans MS" w:hAnsi="Comic Sans MS"/>
                <w:sz w:val="20"/>
                <w:szCs w:val="20"/>
              </w:rPr>
              <w:t xml:space="preserve">préalablement </w:t>
            </w:r>
            <w:r w:rsidRPr="00EB14D1">
              <w:rPr>
                <w:rFonts w:ascii="Comic Sans MS" w:hAnsi="Comic Sans MS"/>
                <w:sz w:val="20"/>
                <w:szCs w:val="20"/>
              </w:rPr>
              <w:t>défini. Apprécier les prestations de façon argumentée à partir de quelques indicateurs simples</w:t>
            </w:r>
            <w:bookmarkEnd w:id="4"/>
            <w:r w:rsidRPr="00EB14D1">
              <w:rPr>
                <w:rFonts w:ascii="Comic Sans MS" w:hAnsi="Comic Sans MS"/>
                <w:sz w:val="20"/>
                <w:szCs w:val="20"/>
              </w:rPr>
              <w:t xml:space="preserve">. </w:t>
            </w:r>
          </w:p>
        </w:tc>
      </w:tr>
      <w:bookmarkEnd w:id="2"/>
      <w:tr w:rsidR="00A049A8" w:rsidTr="00A049A8">
        <w:trPr>
          <w:trHeight w:val="927"/>
          <w:jc w:val="center"/>
        </w:trPr>
        <w:tc>
          <w:tcPr>
            <w:tcW w:w="3227" w:type="dxa"/>
            <w:shd w:val="clear" w:color="auto" w:fill="auto"/>
            <w:vAlign w:val="center"/>
          </w:tcPr>
          <w:p w:rsidR="00333A55" w:rsidRDefault="00A049A8" w:rsidP="004C3EB5">
            <w:pPr>
              <w:spacing w:after="0" w:line="240" w:lineRule="auto"/>
              <w:jc w:val="center"/>
              <w:rPr>
                <w:rFonts w:ascii="Comic Sans MS" w:hAnsi="Comic Sans MS"/>
                <w:b/>
                <w:sz w:val="24"/>
                <w:szCs w:val="24"/>
              </w:rPr>
            </w:pPr>
            <w:r w:rsidRPr="00A049A8">
              <w:rPr>
                <w:rFonts w:ascii="Comic Sans MS" w:hAnsi="Comic Sans MS"/>
                <w:b/>
                <w:sz w:val="24"/>
                <w:szCs w:val="24"/>
              </w:rPr>
              <w:t xml:space="preserve">ATTENDUS DE FIN </w:t>
            </w:r>
          </w:p>
          <w:p w:rsidR="00A049A8" w:rsidRPr="00A049A8" w:rsidRDefault="00A049A8" w:rsidP="004C3EB5">
            <w:pPr>
              <w:spacing w:after="0" w:line="240" w:lineRule="auto"/>
              <w:jc w:val="center"/>
              <w:rPr>
                <w:rFonts w:ascii="Comic Sans MS" w:hAnsi="Comic Sans MS"/>
                <w:b/>
                <w:sz w:val="24"/>
                <w:szCs w:val="24"/>
              </w:rPr>
            </w:pPr>
            <w:r w:rsidRPr="00A049A8">
              <w:rPr>
                <w:rFonts w:ascii="Comic Sans MS" w:hAnsi="Comic Sans MS"/>
                <w:b/>
                <w:sz w:val="24"/>
                <w:szCs w:val="24"/>
              </w:rPr>
              <w:t>DE CYCLE</w:t>
            </w:r>
          </w:p>
        </w:tc>
        <w:tc>
          <w:tcPr>
            <w:tcW w:w="12311" w:type="dxa"/>
            <w:gridSpan w:val="2"/>
            <w:shd w:val="clear" w:color="auto" w:fill="auto"/>
            <w:vAlign w:val="center"/>
          </w:tcPr>
          <w:p w:rsidR="00A049A8" w:rsidRDefault="00A049A8" w:rsidP="000742FE">
            <w:pPr>
              <w:pStyle w:val="Default"/>
              <w:numPr>
                <w:ilvl w:val="0"/>
                <w:numId w:val="2"/>
              </w:numPr>
              <w:rPr>
                <w:rFonts w:ascii="Comic Sans MS" w:hAnsi="Comic Sans MS"/>
                <w:sz w:val="20"/>
                <w:szCs w:val="20"/>
              </w:rPr>
            </w:pPr>
            <w:r>
              <w:rPr>
                <w:rFonts w:ascii="Comic Sans MS" w:hAnsi="Comic Sans MS"/>
                <w:sz w:val="20"/>
                <w:szCs w:val="20"/>
              </w:rPr>
              <w:t>M</w:t>
            </w:r>
            <w:r w:rsidRPr="000742FE">
              <w:rPr>
                <w:rFonts w:ascii="Comic Sans MS" w:hAnsi="Comic Sans MS"/>
                <w:sz w:val="20"/>
                <w:szCs w:val="20"/>
              </w:rPr>
              <w:t>obiliser les capacités expressives du corps pour imaginer, composer et interpréter une séquence artistique ou acrobatique</w:t>
            </w:r>
          </w:p>
          <w:p w:rsidR="00A049A8" w:rsidRDefault="00A049A8" w:rsidP="000742FE">
            <w:pPr>
              <w:pStyle w:val="Default"/>
              <w:numPr>
                <w:ilvl w:val="0"/>
                <w:numId w:val="2"/>
              </w:numPr>
              <w:rPr>
                <w:rFonts w:ascii="Comic Sans MS" w:hAnsi="Comic Sans MS"/>
                <w:sz w:val="20"/>
                <w:szCs w:val="20"/>
              </w:rPr>
            </w:pPr>
            <w:r>
              <w:rPr>
                <w:rFonts w:ascii="Comic Sans MS" w:hAnsi="Comic Sans MS"/>
                <w:sz w:val="20"/>
                <w:szCs w:val="20"/>
              </w:rPr>
              <w:t>P</w:t>
            </w:r>
            <w:r w:rsidRPr="000742FE">
              <w:rPr>
                <w:rFonts w:ascii="Comic Sans MS" w:hAnsi="Comic Sans MS"/>
                <w:sz w:val="20"/>
                <w:szCs w:val="20"/>
              </w:rPr>
              <w:t>articiper activement, au sein d’un groupe, à l’élaboration et à la formalisation d’un projet artistique</w:t>
            </w:r>
          </w:p>
          <w:p w:rsidR="00A049A8" w:rsidRPr="00A049A8" w:rsidRDefault="00A049A8" w:rsidP="004C3EB5">
            <w:pPr>
              <w:pStyle w:val="Default"/>
              <w:numPr>
                <w:ilvl w:val="0"/>
                <w:numId w:val="2"/>
              </w:numPr>
              <w:rPr>
                <w:rFonts w:ascii="Comic Sans MS" w:hAnsi="Comic Sans MS"/>
                <w:sz w:val="20"/>
                <w:szCs w:val="20"/>
              </w:rPr>
            </w:pPr>
            <w:r>
              <w:rPr>
                <w:rFonts w:ascii="Comic Sans MS" w:hAnsi="Comic Sans MS"/>
                <w:sz w:val="20"/>
                <w:szCs w:val="20"/>
              </w:rPr>
              <w:t>A</w:t>
            </w:r>
            <w:r w:rsidRPr="00A049A8">
              <w:rPr>
                <w:rFonts w:ascii="Comic Sans MS" w:hAnsi="Comic Sans MS"/>
                <w:sz w:val="20"/>
                <w:szCs w:val="20"/>
              </w:rPr>
              <w:t>pprécier des prestations en utilisant différents supports d’observation et d’analyse</w:t>
            </w:r>
          </w:p>
        </w:tc>
      </w:tr>
      <w:tr w:rsidR="00E15139" w:rsidTr="003A34C5">
        <w:trPr>
          <w:jc w:val="center"/>
        </w:trPr>
        <w:tc>
          <w:tcPr>
            <w:tcW w:w="3227" w:type="dxa"/>
            <w:shd w:val="clear" w:color="auto" w:fill="auto"/>
            <w:vAlign w:val="center"/>
          </w:tcPr>
          <w:p w:rsidR="00E15139" w:rsidRPr="00EB14D1" w:rsidRDefault="00E15139" w:rsidP="00E15139">
            <w:pPr>
              <w:spacing w:after="0" w:line="240" w:lineRule="auto"/>
              <w:jc w:val="center"/>
              <w:rPr>
                <w:rFonts w:ascii="Comic Sans MS" w:hAnsi="Comic Sans MS"/>
                <w:b/>
                <w:sz w:val="24"/>
                <w:szCs w:val="24"/>
              </w:rPr>
            </w:pPr>
            <w:r w:rsidRPr="00EB14D1">
              <w:rPr>
                <w:rFonts w:ascii="Comic Sans MS" w:hAnsi="Comic Sans MS"/>
                <w:b/>
                <w:sz w:val="24"/>
                <w:szCs w:val="24"/>
              </w:rPr>
              <w:t>LE METTEUR EN SCENE</w:t>
            </w:r>
          </w:p>
        </w:tc>
        <w:tc>
          <w:tcPr>
            <w:tcW w:w="6237" w:type="dxa"/>
            <w:shd w:val="clear" w:color="auto" w:fill="auto"/>
          </w:tcPr>
          <w:p w:rsidR="00E15139" w:rsidRPr="00EB14D1" w:rsidRDefault="00E15139" w:rsidP="00E15139">
            <w:pPr>
              <w:pStyle w:val="Textedebulles"/>
              <w:jc w:val="center"/>
              <w:rPr>
                <w:rFonts w:ascii="Comic Sans MS" w:hAnsi="Comic Sans MS" w:cs="Arial"/>
                <w:sz w:val="24"/>
                <w:szCs w:val="24"/>
              </w:rPr>
            </w:pPr>
            <w:r w:rsidRPr="00EB14D1">
              <w:rPr>
                <w:rFonts w:ascii="Comic Sans MS" w:hAnsi="Comic Sans MS" w:cs="Arial"/>
                <w:kern w:val="24"/>
                <w:sz w:val="24"/>
                <w:szCs w:val="24"/>
              </w:rPr>
              <w:t>Réaliser des choix individuels et collectifs dans un cadre restreint proposé par l’enseignant</w:t>
            </w:r>
          </w:p>
          <w:p w:rsidR="00E15139" w:rsidRPr="00EB14D1" w:rsidRDefault="00E15139" w:rsidP="00E15139">
            <w:pPr>
              <w:spacing w:after="0" w:line="240" w:lineRule="auto"/>
              <w:jc w:val="center"/>
              <w:rPr>
                <w:rFonts w:ascii="Comic Sans MS" w:hAnsi="Comic Sans MS"/>
                <w:sz w:val="24"/>
                <w:szCs w:val="24"/>
              </w:rPr>
            </w:pPr>
            <w:proofErr w:type="gramStart"/>
            <w:r w:rsidRPr="00EB14D1">
              <w:rPr>
                <w:rFonts w:ascii="Comic Sans MS" w:hAnsi="Comic Sans MS" w:cs="Arial"/>
                <w:kern w:val="24"/>
                <w:sz w:val="24"/>
                <w:szCs w:val="24"/>
              </w:rPr>
              <w:t>autour</w:t>
            </w:r>
            <w:proofErr w:type="gramEnd"/>
            <w:r w:rsidRPr="00EB14D1">
              <w:rPr>
                <w:rFonts w:ascii="Comic Sans MS" w:hAnsi="Comic Sans MS" w:cs="Arial"/>
                <w:kern w:val="24"/>
                <w:sz w:val="24"/>
                <w:szCs w:val="24"/>
              </w:rPr>
              <w:t xml:space="preserve"> d’un début, d’un développement et d’une fin</w:t>
            </w:r>
          </w:p>
        </w:tc>
        <w:tc>
          <w:tcPr>
            <w:tcW w:w="6074" w:type="dxa"/>
            <w:shd w:val="clear" w:color="auto" w:fill="auto"/>
            <w:vAlign w:val="center"/>
          </w:tcPr>
          <w:p w:rsidR="00E15139" w:rsidRPr="00EB14D1" w:rsidRDefault="00E15139" w:rsidP="00E15139">
            <w:pPr>
              <w:pStyle w:val="Textedebulles"/>
              <w:jc w:val="center"/>
              <w:rPr>
                <w:rFonts w:ascii="Comic Sans MS" w:hAnsi="Comic Sans MS" w:cs="Arial"/>
                <w:kern w:val="24"/>
                <w:sz w:val="24"/>
                <w:szCs w:val="24"/>
              </w:rPr>
            </w:pPr>
            <w:r w:rsidRPr="00EB14D1">
              <w:rPr>
                <w:rFonts w:ascii="Comic Sans MS" w:hAnsi="Comic Sans MS" w:cs="Arial"/>
                <w:bCs/>
                <w:kern w:val="24"/>
                <w:sz w:val="24"/>
                <w:szCs w:val="24"/>
              </w:rPr>
              <w:t xml:space="preserve">S’approprier collectivement un procédé de composition et le mettre en scène </w:t>
            </w:r>
            <w:r w:rsidRPr="00EB14D1">
              <w:rPr>
                <w:rFonts w:ascii="Comic Sans MS" w:hAnsi="Comic Sans MS" w:cs="Arial"/>
                <w:kern w:val="24"/>
                <w:sz w:val="24"/>
                <w:szCs w:val="24"/>
              </w:rPr>
              <w:t xml:space="preserve">avec </w:t>
            </w:r>
            <w:r w:rsidRPr="00D73B0A">
              <w:rPr>
                <w:rFonts w:ascii="Comic Sans MS" w:hAnsi="Comic Sans MS" w:cs="Arial"/>
                <w:b/>
                <w:kern w:val="24"/>
                <w:sz w:val="24"/>
                <w:szCs w:val="24"/>
                <w:u w:val="single"/>
              </w:rPr>
              <w:t>originalité</w:t>
            </w:r>
          </w:p>
        </w:tc>
      </w:tr>
      <w:tr w:rsidR="00E15139" w:rsidTr="00EB14D1">
        <w:trPr>
          <w:jc w:val="center"/>
        </w:trPr>
        <w:tc>
          <w:tcPr>
            <w:tcW w:w="3227" w:type="dxa"/>
            <w:shd w:val="clear" w:color="auto" w:fill="auto"/>
            <w:vAlign w:val="center"/>
          </w:tcPr>
          <w:p w:rsidR="00E15139" w:rsidRPr="00EB14D1" w:rsidRDefault="00E15139" w:rsidP="00E15139">
            <w:pPr>
              <w:spacing w:after="0" w:line="240" w:lineRule="auto"/>
              <w:jc w:val="center"/>
              <w:rPr>
                <w:rFonts w:ascii="Comic Sans MS" w:hAnsi="Comic Sans MS"/>
                <w:sz w:val="24"/>
                <w:szCs w:val="24"/>
              </w:rPr>
            </w:pPr>
            <w:r w:rsidRPr="00EB14D1">
              <w:rPr>
                <w:rFonts w:ascii="Comic Sans MS" w:hAnsi="Comic Sans MS"/>
                <w:b/>
                <w:sz w:val="24"/>
                <w:szCs w:val="24"/>
              </w:rPr>
              <w:t>L’ACTEUR VIRTUOSE</w:t>
            </w:r>
            <w:r w:rsidRPr="00EB14D1">
              <w:rPr>
                <w:rFonts w:ascii="Comic Sans MS" w:hAnsi="Comic Sans MS"/>
                <w:sz w:val="24"/>
                <w:szCs w:val="24"/>
              </w:rPr>
              <w:t xml:space="preserve"> prestations techniques</w:t>
            </w:r>
          </w:p>
        </w:tc>
        <w:tc>
          <w:tcPr>
            <w:tcW w:w="6237" w:type="dxa"/>
            <w:shd w:val="clear" w:color="auto" w:fill="auto"/>
            <w:vAlign w:val="center"/>
          </w:tcPr>
          <w:p w:rsidR="005B75C9" w:rsidRDefault="00E15139" w:rsidP="00E15139">
            <w:pPr>
              <w:spacing w:after="0" w:line="240" w:lineRule="auto"/>
              <w:jc w:val="center"/>
              <w:rPr>
                <w:rFonts w:ascii="Comic Sans MS" w:hAnsi="Comic Sans MS"/>
                <w:sz w:val="24"/>
                <w:szCs w:val="24"/>
              </w:rPr>
            </w:pPr>
            <w:r w:rsidRPr="00EB14D1">
              <w:rPr>
                <w:rFonts w:ascii="Comic Sans MS" w:hAnsi="Comic Sans MS"/>
                <w:sz w:val="24"/>
                <w:szCs w:val="24"/>
              </w:rPr>
              <w:t xml:space="preserve">Construire des figures simples </w:t>
            </w:r>
            <w:r w:rsidRPr="00AE0B01">
              <w:rPr>
                <w:rFonts w:ascii="Comic Sans MS" w:hAnsi="Comic Sans MS"/>
                <w:sz w:val="24"/>
                <w:szCs w:val="24"/>
                <w:u w:val="single"/>
              </w:rPr>
              <w:t>dans deux</w:t>
            </w:r>
            <w:r w:rsidRPr="00EB14D1">
              <w:rPr>
                <w:rFonts w:ascii="Comic Sans MS" w:hAnsi="Comic Sans MS"/>
                <w:sz w:val="24"/>
                <w:szCs w:val="24"/>
              </w:rPr>
              <w:t xml:space="preserve"> </w:t>
            </w:r>
          </w:p>
          <w:p w:rsidR="00E15139" w:rsidRDefault="00E15139" w:rsidP="00E15139">
            <w:pPr>
              <w:spacing w:after="0" w:line="240" w:lineRule="auto"/>
              <w:jc w:val="center"/>
              <w:rPr>
                <w:rFonts w:ascii="Comic Sans MS" w:hAnsi="Comic Sans MS"/>
                <w:sz w:val="24"/>
                <w:szCs w:val="24"/>
              </w:rPr>
            </w:pPr>
            <w:proofErr w:type="gramStart"/>
            <w:r w:rsidRPr="00EB14D1">
              <w:rPr>
                <w:rFonts w:ascii="Comic Sans MS" w:hAnsi="Comic Sans MS"/>
                <w:sz w:val="24"/>
                <w:szCs w:val="24"/>
              </w:rPr>
              <w:t>des</w:t>
            </w:r>
            <w:proofErr w:type="gramEnd"/>
            <w:r w:rsidRPr="00EB14D1">
              <w:rPr>
                <w:rFonts w:ascii="Comic Sans MS" w:hAnsi="Comic Sans MS"/>
                <w:sz w:val="24"/>
                <w:szCs w:val="24"/>
              </w:rPr>
              <w:t xml:space="preserve"> trois familles :</w:t>
            </w:r>
          </w:p>
          <w:p w:rsidR="005B75C9" w:rsidRPr="00EB14D1" w:rsidRDefault="005B75C9" w:rsidP="00E15139">
            <w:pPr>
              <w:spacing w:after="0" w:line="240" w:lineRule="auto"/>
              <w:jc w:val="center"/>
              <w:rPr>
                <w:rFonts w:ascii="Comic Sans MS" w:hAnsi="Comic Sans MS"/>
                <w:sz w:val="24"/>
                <w:szCs w:val="24"/>
              </w:rPr>
            </w:pPr>
          </w:p>
          <w:p w:rsidR="00E15139" w:rsidRPr="00EB14D1" w:rsidRDefault="00E15139" w:rsidP="005B75C9">
            <w:pPr>
              <w:spacing w:after="0" w:line="240" w:lineRule="auto"/>
              <w:jc w:val="center"/>
              <w:rPr>
                <w:rFonts w:ascii="Comic Sans MS" w:hAnsi="Comic Sans MS"/>
                <w:sz w:val="24"/>
                <w:szCs w:val="24"/>
              </w:rPr>
            </w:pPr>
            <w:r w:rsidRPr="00EB14D1">
              <w:rPr>
                <w:rFonts w:ascii="Comic Sans MS" w:hAnsi="Comic Sans MS"/>
                <w:sz w:val="24"/>
                <w:szCs w:val="24"/>
              </w:rPr>
              <w:t xml:space="preserve">JONGLERIE </w:t>
            </w:r>
            <w:proofErr w:type="gramStart"/>
            <w:r w:rsidR="00AE0B01">
              <w:rPr>
                <w:rFonts w:ascii="Comic Sans MS" w:hAnsi="Comic Sans MS"/>
                <w:sz w:val="24"/>
                <w:szCs w:val="24"/>
              </w:rPr>
              <w:t xml:space="preserve">- </w:t>
            </w:r>
            <w:r w:rsidRPr="00EB14D1">
              <w:rPr>
                <w:rFonts w:ascii="Comic Sans MS" w:hAnsi="Comic Sans MS"/>
                <w:sz w:val="24"/>
                <w:szCs w:val="24"/>
              </w:rPr>
              <w:t xml:space="preserve"> EQUILIBRE</w:t>
            </w:r>
            <w:proofErr w:type="gramEnd"/>
            <w:r w:rsidRPr="00EB14D1">
              <w:rPr>
                <w:rFonts w:ascii="Comic Sans MS" w:hAnsi="Comic Sans MS"/>
                <w:sz w:val="24"/>
                <w:szCs w:val="24"/>
              </w:rPr>
              <w:t xml:space="preserve"> </w:t>
            </w:r>
            <w:r w:rsidR="00AE0B01">
              <w:rPr>
                <w:rFonts w:ascii="Comic Sans MS" w:hAnsi="Comic Sans MS"/>
                <w:sz w:val="24"/>
                <w:szCs w:val="24"/>
              </w:rPr>
              <w:t xml:space="preserve">- </w:t>
            </w:r>
            <w:r w:rsidRPr="00EB14D1">
              <w:rPr>
                <w:rFonts w:ascii="Comic Sans MS" w:hAnsi="Comic Sans MS"/>
                <w:sz w:val="24"/>
                <w:szCs w:val="24"/>
              </w:rPr>
              <w:t>ACROBATIE</w:t>
            </w:r>
          </w:p>
        </w:tc>
        <w:tc>
          <w:tcPr>
            <w:tcW w:w="6074" w:type="dxa"/>
            <w:shd w:val="clear" w:color="auto" w:fill="auto"/>
          </w:tcPr>
          <w:p w:rsidR="005B75C9" w:rsidRDefault="00E15139" w:rsidP="00E15139">
            <w:pPr>
              <w:spacing w:after="0"/>
              <w:jc w:val="center"/>
              <w:rPr>
                <w:rFonts w:ascii="Comic Sans MS" w:hAnsi="Comic Sans MS" w:cs="Arial"/>
                <w:kern w:val="24"/>
                <w:sz w:val="24"/>
                <w:szCs w:val="24"/>
              </w:rPr>
            </w:pPr>
            <w:r w:rsidRPr="00EB14D1">
              <w:rPr>
                <w:rFonts w:ascii="Comic Sans MS" w:hAnsi="Comic Sans MS" w:cs="Arial"/>
                <w:kern w:val="24"/>
                <w:sz w:val="24"/>
                <w:szCs w:val="24"/>
              </w:rPr>
              <w:t xml:space="preserve">Construire une </w:t>
            </w:r>
            <w:r w:rsidRPr="00EB14D1">
              <w:rPr>
                <w:rFonts w:ascii="Comic Sans MS" w:hAnsi="Comic Sans MS" w:cs="Arial"/>
                <w:bCs/>
                <w:kern w:val="24"/>
                <w:sz w:val="24"/>
                <w:szCs w:val="24"/>
              </w:rPr>
              <w:t xml:space="preserve">succession </w:t>
            </w:r>
            <w:r w:rsidRPr="00EB14D1">
              <w:rPr>
                <w:rFonts w:ascii="Comic Sans MS" w:hAnsi="Comic Sans MS" w:cs="Arial"/>
                <w:kern w:val="24"/>
                <w:sz w:val="24"/>
                <w:szCs w:val="24"/>
              </w:rPr>
              <w:t xml:space="preserve">de formes techniques plus complexes et les combiner </w:t>
            </w:r>
          </w:p>
          <w:p w:rsidR="00E15139" w:rsidRPr="00EB14D1" w:rsidRDefault="00E15139" w:rsidP="00E15139">
            <w:pPr>
              <w:spacing w:after="0"/>
              <w:jc w:val="center"/>
              <w:rPr>
                <w:rFonts w:ascii="Comic Sans MS" w:hAnsi="Comic Sans MS"/>
                <w:sz w:val="24"/>
                <w:szCs w:val="24"/>
              </w:rPr>
            </w:pPr>
            <w:proofErr w:type="gramStart"/>
            <w:r w:rsidRPr="00AE0B01">
              <w:rPr>
                <w:rFonts w:ascii="Comic Sans MS" w:hAnsi="Comic Sans MS"/>
                <w:sz w:val="24"/>
                <w:szCs w:val="24"/>
                <w:u w:val="single"/>
              </w:rPr>
              <w:t>dans</w:t>
            </w:r>
            <w:proofErr w:type="gramEnd"/>
            <w:r w:rsidRPr="00AE0B01">
              <w:rPr>
                <w:rFonts w:ascii="Comic Sans MS" w:hAnsi="Comic Sans MS"/>
                <w:sz w:val="24"/>
                <w:szCs w:val="24"/>
                <w:u w:val="single"/>
              </w:rPr>
              <w:t xml:space="preserve"> les</w:t>
            </w:r>
            <w:r w:rsidRPr="00EB14D1">
              <w:rPr>
                <w:rFonts w:ascii="Comic Sans MS" w:hAnsi="Comic Sans MS"/>
                <w:sz w:val="24"/>
                <w:szCs w:val="24"/>
              </w:rPr>
              <w:t xml:space="preserve"> trois familles :</w:t>
            </w:r>
          </w:p>
          <w:p w:rsidR="00E15139" w:rsidRPr="00EB14D1" w:rsidRDefault="00E15139" w:rsidP="005B75C9">
            <w:pPr>
              <w:spacing w:after="0"/>
              <w:jc w:val="center"/>
              <w:rPr>
                <w:rFonts w:ascii="Comic Sans MS" w:hAnsi="Comic Sans MS"/>
                <w:sz w:val="24"/>
                <w:szCs w:val="24"/>
              </w:rPr>
            </w:pPr>
            <w:r w:rsidRPr="00EB14D1">
              <w:rPr>
                <w:rFonts w:ascii="Comic Sans MS" w:hAnsi="Comic Sans MS"/>
                <w:sz w:val="24"/>
                <w:szCs w:val="24"/>
              </w:rPr>
              <w:t>JONGLERIE</w:t>
            </w:r>
            <w:r w:rsidR="005B75C9">
              <w:rPr>
                <w:rFonts w:ascii="Comic Sans MS" w:hAnsi="Comic Sans MS"/>
                <w:sz w:val="24"/>
                <w:szCs w:val="24"/>
              </w:rPr>
              <w:t xml:space="preserve"> – </w:t>
            </w:r>
            <w:r w:rsidRPr="00EB14D1">
              <w:rPr>
                <w:rFonts w:ascii="Comic Sans MS" w:hAnsi="Comic Sans MS"/>
                <w:sz w:val="24"/>
                <w:szCs w:val="24"/>
              </w:rPr>
              <w:t>EQUILIBRE</w:t>
            </w:r>
            <w:r w:rsidR="005B75C9">
              <w:rPr>
                <w:rFonts w:ascii="Comic Sans MS" w:hAnsi="Comic Sans MS"/>
                <w:sz w:val="24"/>
                <w:szCs w:val="24"/>
              </w:rPr>
              <w:t xml:space="preserve"> - </w:t>
            </w:r>
            <w:r w:rsidRPr="00EB14D1">
              <w:rPr>
                <w:rFonts w:ascii="Comic Sans MS" w:hAnsi="Comic Sans MS"/>
                <w:sz w:val="24"/>
                <w:szCs w:val="24"/>
              </w:rPr>
              <w:t>ACROBATIE</w:t>
            </w:r>
          </w:p>
        </w:tc>
      </w:tr>
      <w:tr w:rsidR="00E15139" w:rsidTr="00AF5005">
        <w:trPr>
          <w:jc w:val="center"/>
        </w:trPr>
        <w:tc>
          <w:tcPr>
            <w:tcW w:w="3227" w:type="dxa"/>
            <w:shd w:val="clear" w:color="auto" w:fill="auto"/>
            <w:vAlign w:val="center"/>
          </w:tcPr>
          <w:p w:rsidR="00E15139" w:rsidRPr="00EB14D1" w:rsidRDefault="00E15139" w:rsidP="00E15139">
            <w:pPr>
              <w:spacing w:after="0" w:line="240" w:lineRule="auto"/>
              <w:jc w:val="center"/>
              <w:rPr>
                <w:rFonts w:ascii="Comic Sans MS" w:hAnsi="Comic Sans MS"/>
                <w:b/>
                <w:sz w:val="24"/>
                <w:szCs w:val="24"/>
              </w:rPr>
            </w:pPr>
            <w:r w:rsidRPr="00EB14D1">
              <w:rPr>
                <w:rFonts w:ascii="Comic Sans MS" w:hAnsi="Comic Sans MS"/>
                <w:b/>
                <w:sz w:val="24"/>
                <w:szCs w:val="24"/>
              </w:rPr>
              <w:t>L'ACTEUR INTERPRETE</w:t>
            </w:r>
          </w:p>
        </w:tc>
        <w:tc>
          <w:tcPr>
            <w:tcW w:w="6237" w:type="dxa"/>
            <w:shd w:val="clear" w:color="auto" w:fill="auto"/>
            <w:vAlign w:val="center"/>
          </w:tcPr>
          <w:p w:rsidR="00E15139" w:rsidRPr="00EB14D1" w:rsidRDefault="00E15139" w:rsidP="00E15139">
            <w:pPr>
              <w:spacing w:after="0" w:line="240" w:lineRule="auto"/>
              <w:jc w:val="center"/>
              <w:rPr>
                <w:rFonts w:ascii="Comic Sans MS" w:hAnsi="Comic Sans MS"/>
                <w:sz w:val="24"/>
                <w:szCs w:val="24"/>
              </w:rPr>
            </w:pPr>
            <w:r w:rsidRPr="00EB14D1">
              <w:rPr>
                <w:rFonts w:ascii="Comic Sans MS" w:hAnsi="Comic Sans MS"/>
                <w:sz w:val="24"/>
                <w:szCs w:val="24"/>
              </w:rPr>
              <w:t>Accepter de rentrer dans son rôle d'acteur</w:t>
            </w:r>
            <w:r w:rsidR="00AE0B01">
              <w:rPr>
                <w:rFonts w:ascii="Comic Sans MS" w:hAnsi="Comic Sans MS"/>
                <w:sz w:val="24"/>
                <w:szCs w:val="24"/>
              </w:rPr>
              <w:t>.</w:t>
            </w:r>
          </w:p>
          <w:p w:rsidR="00E15139" w:rsidRPr="00EB14D1" w:rsidRDefault="00E15139" w:rsidP="00E15139">
            <w:pPr>
              <w:spacing w:after="0" w:line="240" w:lineRule="auto"/>
              <w:jc w:val="center"/>
              <w:rPr>
                <w:rFonts w:ascii="Comic Sans MS" w:hAnsi="Comic Sans MS"/>
                <w:sz w:val="24"/>
                <w:szCs w:val="24"/>
              </w:rPr>
            </w:pPr>
            <w:r w:rsidRPr="00EB14D1">
              <w:rPr>
                <w:rFonts w:ascii="Comic Sans MS" w:hAnsi="Comic Sans MS"/>
                <w:sz w:val="24"/>
                <w:szCs w:val="24"/>
              </w:rPr>
              <w:t>Le personnage est défini</w:t>
            </w:r>
            <w:r w:rsidR="002A73E6">
              <w:rPr>
                <w:rFonts w:ascii="Comic Sans MS" w:hAnsi="Comic Sans MS"/>
                <w:sz w:val="24"/>
                <w:szCs w:val="24"/>
              </w:rPr>
              <w:t xml:space="preserve"> avec une</w:t>
            </w:r>
            <w:r w:rsidRPr="00EB14D1">
              <w:rPr>
                <w:rFonts w:ascii="Comic Sans MS" w:hAnsi="Comic Sans MS"/>
                <w:sz w:val="24"/>
                <w:szCs w:val="24"/>
              </w:rPr>
              <w:t xml:space="preserve"> motricité expressive.</w:t>
            </w:r>
          </w:p>
        </w:tc>
        <w:tc>
          <w:tcPr>
            <w:tcW w:w="6074" w:type="dxa"/>
            <w:shd w:val="clear" w:color="auto" w:fill="auto"/>
            <w:vAlign w:val="center"/>
          </w:tcPr>
          <w:p w:rsidR="00AE0B01" w:rsidRDefault="00E15139" w:rsidP="00AE0B01">
            <w:pPr>
              <w:spacing w:after="0" w:line="240" w:lineRule="auto"/>
              <w:jc w:val="center"/>
              <w:rPr>
                <w:rFonts w:ascii="Comic Sans MS" w:hAnsi="Comic Sans MS"/>
                <w:sz w:val="24"/>
                <w:szCs w:val="24"/>
              </w:rPr>
            </w:pPr>
            <w:r w:rsidRPr="00D73B0A">
              <w:rPr>
                <w:rFonts w:ascii="Comic Sans MS" w:hAnsi="Comic Sans MS"/>
                <w:b/>
                <w:sz w:val="24"/>
                <w:szCs w:val="24"/>
              </w:rPr>
              <w:t>Interprétation</w:t>
            </w:r>
            <w:r w:rsidRPr="00EB14D1">
              <w:rPr>
                <w:rFonts w:ascii="Comic Sans MS" w:hAnsi="Comic Sans MS"/>
                <w:sz w:val="24"/>
                <w:szCs w:val="24"/>
              </w:rPr>
              <w:t xml:space="preserve"> convaincante et continue du personnage.</w:t>
            </w:r>
            <w:r w:rsidR="00AE0B01">
              <w:rPr>
                <w:rFonts w:ascii="Comic Sans MS" w:hAnsi="Comic Sans MS"/>
                <w:sz w:val="24"/>
                <w:szCs w:val="24"/>
              </w:rPr>
              <w:t xml:space="preserve"> </w:t>
            </w:r>
            <w:r w:rsidRPr="00EB14D1">
              <w:rPr>
                <w:rFonts w:ascii="Comic Sans MS" w:hAnsi="Comic Sans MS"/>
                <w:sz w:val="24"/>
                <w:szCs w:val="24"/>
              </w:rPr>
              <w:t xml:space="preserve">Communiquer une émotion. </w:t>
            </w:r>
          </w:p>
          <w:p w:rsidR="00E15139" w:rsidRPr="00EB14D1" w:rsidRDefault="00E15139" w:rsidP="00AE0B01">
            <w:pPr>
              <w:spacing w:after="0" w:line="240" w:lineRule="auto"/>
              <w:jc w:val="center"/>
              <w:rPr>
                <w:rFonts w:ascii="Comic Sans MS" w:hAnsi="Comic Sans MS"/>
                <w:sz w:val="24"/>
                <w:szCs w:val="24"/>
              </w:rPr>
            </w:pPr>
            <w:r w:rsidRPr="00EB14D1">
              <w:rPr>
                <w:rFonts w:ascii="Comic Sans MS" w:hAnsi="Comic Sans MS"/>
                <w:sz w:val="24"/>
                <w:szCs w:val="24"/>
              </w:rPr>
              <w:t>Le personnage est écrit.</w:t>
            </w:r>
          </w:p>
        </w:tc>
      </w:tr>
      <w:tr w:rsidR="00E15139" w:rsidTr="005B75C9">
        <w:trPr>
          <w:trHeight w:val="1041"/>
          <w:jc w:val="center"/>
        </w:trPr>
        <w:tc>
          <w:tcPr>
            <w:tcW w:w="3227" w:type="dxa"/>
            <w:shd w:val="clear" w:color="auto" w:fill="auto"/>
            <w:vAlign w:val="center"/>
          </w:tcPr>
          <w:p w:rsidR="00E15139" w:rsidRPr="00EB14D1" w:rsidRDefault="00E15139" w:rsidP="00E15139">
            <w:pPr>
              <w:spacing w:after="0" w:line="240" w:lineRule="auto"/>
              <w:jc w:val="center"/>
              <w:rPr>
                <w:rFonts w:ascii="Comic Sans MS" w:hAnsi="Comic Sans MS"/>
                <w:b/>
                <w:sz w:val="24"/>
                <w:szCs w:val="24"/>
              </w:rPr>
            </w:pPr>
            <w:r w:rsidRPr="00EB14D1">
              <w:rPr>
                <w:rFonts w:ascii="Comic Sans MS" w:hAnsi="Comic Sans MS"/>
                <w:b/>
                <w:sz w:val="24"/>
                <w:szCs w:val="24"/>
              </w:rPr>
              <w:t>LE LECTEUR OBSERVATEUR</w:t>
            </w:r>
          </w:p>
        </w:tc>
        <w:tc>
          <w:tcPr>
            <w:tcW w:w="6237" w:type="dxa"/>
            <w:shd w:val="clear" w:color="auto" w:fill="auto"/>
            <w:vAlign w:val="center"/>
          </w:tcPr>
          <w:p w:rsidR="00E15139" w:rsidRPr="00EB14D1" w:rsidRDefault="00E15139" w:rsidP="00AE0B01">
            <w:pPr>
              <w:pStyle w:val="Paragraphedeliste5"/>
              <w:ind w:left="162"/>
              <w:jc w:val="center"/>
              <w:rPr>
                <w:rFonts w:ascii="Comic Sans MS" w:hAnsi="Comic Sans MS" w:cs="Arial"/>
              </w:rPr>
            </w:pPr>
            <w:r w:rsidRPr="00EB14D1">
              <w:rPr>
                <w:rFonts w:ascii="Comic Sans MS" w:hAnsi="Comic Sans MS" w:cs="Arial"/>
              </w:rPr>
              <w:t>Repérer dans la prestation les exigences de composition</w:t>
            </w:r>
          </w:p>
        </w:tc>
        <w:tc>
          <w:tcPr>
            <w:tcW w:w="6074" w:type="dxa"/>
            <w:shd w:val="clear" w:color="auto" w:fill="auto"/>
            <w:vAlign w:val="center"/>
          </w:tcPr>
          <w:p w:rsidR="00E15139" w:rsidRPr="00EB14D1" w:rsidRDefault="00E15139" w:rsidP="00E15139">
            <w:pPr>
              <w:pStyle w:val="Paragraphedeliste5"/>
              <w:ind w:left="0"/>
              <w:jc w:val="center"/>
              <w:rPr>
                <w:rFonts w:ascii="Comic Sans MS" w:hAnsi="Comic Sans MS" w:cs="Arial"/>
                <w:b/>
              </w:rPr>
            </w:pPr>
            <w:r w:rsidRPr="00EB14D1">
              <w:rPr>
                <w:rFonts w:ascii="Comic Sans MS" w:hAnsi="Comic Sans MS" w:cs="Arial"/>
              </w:rPr>
              <w:t xml:space="preserve">Apprécier la pertinence des choix en </w:t>
            </w:r>
            <w:r w:rsidRPr="00D73B0A">
              <w:rPr>
                <w:rFonts w:ascii="Comic Sans MS" w:hAnsi="Comic Sans MS" w:cs="Arial"/>
                <w:b/>
              </w:rPr>
              <w:t>argumentant</w:t>
            </w:r>
            <w:r w:rsidRPr="00EB14D1">
              <w:rPr>
                <w:rFonts w:ascii="Comic Sans MS" w:hAnsi="Comic Sans MS" w:cs="Arial"/>
                <w:b/>
              </w:rPr>
              <w:t>.</w:t>
            </w:r>
          </w:p>
          <w:p w:rsidR="00E15139" w:rsidRPr="00EB14D1" w:rsidRDefault="00E15139" w:rsidP="00E15139">
            <w:pPr>
              <w:pStyle w:val="Paragraphedeliste5"/>
              <w:ind w:left="0"/>
              <w:jc w:val="center"/>
              <w:rPr>
                <w:rFonts w:ascii="Comic Sans MS" w:hAnsi="Comic Sans MS" w:cs="Arial"/>
              </w:rPr>
            </w:pPr>
            <w:r w:rsidRPr="00EB14D1">
              <w:rPr>
                <w:rFonts w:ascii="Comic Sans MS" w:hAnsi="Comic Sans MS" w:cs="Arial"/>
              </w:rPr>
              <w:t>Retenir une image forte</w:t>
            </w:r>
          </w:p>
        </w:tc>
      </w:tr>
    </w:tbl>
    <w:p w:rsidR="002B5131" w:rsidRPr="002B5131" w:rsidRDefault="002B5131" w:rsidP="002B5131">
      <w:pPr>
        <w:spacing w:after="0"/>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0327"/>
      </w:tblGrid>
      <w:tr w:rsidR="004A68B5" w:rsidRPr="002B5131" w:rsidTr="002B5131">
        <w:trPr>
          <w:trHeight w:val="712"/>
          <w:jc w:val="center"/>
        </w:trPr>
        <w:tc>
          <w:tcPr>
            <w:tcW w:w="5211" w:type="dxa"/>
            <w:shd w:val="clear" w:color="auto" w:fill="auto"/>
            <w:vAlign w:val="center"/>
          </w:tcPr>
          <w:p w:rsidR="004A68B5" w:rsidRPr="002B5131" w:rsidRDefault="00520CDD" w:rsidP="002B5131">
            <w:pPr>
              <w:spacing w:after="0"/>
              <w:jc w:val="center"/>
              <w:rPr>
                <w:rFonts w:ascii="Comic Sans MS" w:hAnsi="Comic Sans MS"/>
                <w:b/>
              </w:rPr>
            </w:pPr>
            <w:r>
              <w:lastRenderedPageBreak/>
              <w:br w:type="page"/>
            </w:r>
            <w:r w:rsidR="004A68B5" w:rsidRPr="002B5131">
              <w:rPr>
                <w:rFonts w:ascii="Comic Sans MS" w:hAnsi="Comic Sans MS"/>
                <w:b/>
              </w:rPr>
              <w:t>Domaine du socle</w:t>
            </w:r>
            <w:r w:rsidR="004A68B5" w:rsidRPr="002B5131">
              <w:rPr>
                <w:rFonts w:ascii="Comic Sans MS" w:hAnsi="Comic Sans MS"/>
                <w:b/>
              </w:rPr>
              <w:br/>
              <w:t> Compétence</w:t>
            </w:r>
            <w:r w:rsidRPr="002B5131">
              <w:rPr>
                <w:rFonts w:ascii="Comic Sans MS" w:hAnsi="Comic Sans MS"/>
                <w:b/>
              </w:rPr>
              <w:t>s</w:t>
            </w:r>
            <w:r w:rsidR="004A68B5" w:rsidRPr="002B5131">
              <w:rPr>
                <w:rFonts w:ascii="Comic Sans MS" w:hAnsi="Comic Sans MS"/>
                <w:b/>
              </w:rPr>
              <w:t xml:space="preserve"> générale</w:t>
            </w:r>
            <w:r w:rsidRPr="002B5131">
              <w:rPr>
                <w:rFonts w:ascii="Comic Sans MS" w:hAnsi="Comic Sans MS"/>
                <w:b/>
              </w:rPr>
              <w:t>s</w:t>
            </w:r>
            <w:r w:rsidR="004A68B5" w:rsidRPr="002B5131">
              <w:rPr>
                <w:rFonts w:ascii="Comic Sans MS" w:hAnsi="Comic Sans MS"/>
                <w:b/>
              </w:rPr>
              <w:t xml:space="preserve"> de l’EPS </w:t>
            </w:r>
          </w:p>
        </w:tc>
        <w:tc>
          <w:tcPr>
            <w:tcW w:w="10327" w:type="dxa"/>
            <w:shd w:val="clear" w:color="auto" w:fill="auto"/>
            <w:vAlign w:val="center"/>
          </w:tcPr>
          <w:p w:rsidR="009571BF" w:rsidRDefault="000F6750" w:rsidP="002B5131">
            <w:pPr>
              <w:spacing w:after="0"/>
              <w:jc w:val="center"/>
              <w:rPr>
                <w:rFonts w:ascii="Comic Sans MS" w:hAnsi="Comic Sans MS" w:cs="Times"/>
                <w:b/>
                <w:iCs/>
                <w:sz w:val="28"/>
                <w:szCs w:val="28"/>
              </w:rPr>
            </w:pPr>
            <w:r w:rsidRPr="002B5131">
              <w:rPr>
                <w:rFonts w:ascii="Comic Sans MS" w:hAnsi="Comic Sans MS" w:cs="Times"/>
                <w:b/>
                <w:iCs/>
                <w:sz w:val="28"/>
                <w:szCs w:val="28"/>
              </w:rPr>
              <w:t>Liens avec le socle commun</w:t>
            </w:r>
            <w:r w:rsidR="00DA26AE" w:rsidRPr="002B5131">
              <w:rPr>
                <w:rFonts w:ascii="Comic Sans MS" w:hAnsi="Comic Sans MS" w:cs="Times"/>
                <w:b/>
                <w:iCs/>
                <w:sz w:val="28"/>
                <w:szCs w:val="28"/>
              </w:rPr>
              <w:t xml:space="preserve"> et la CA3</w:t>
            </w:r>
            <w:r w:rsidRPr="002B5131">
              <w:rPr>
                <w:rFonts w:ascii="Comic Sans MS" w:hAnsi="Comic Sans MS" w:cs="Times"/>
                <w:b/>
                <w:iCs/>
                <w:sz w:val="28"/>
                <w:szCs w:val="28"/>
              </w:rPr>
              <w:t> </w:t>
            </w:r>
          </w:p>
          <w:p w:rsidR="004A68B5" w:rsidRPr="009571BF" w:rsidRDefault="009571BF" w:rsidP="002B5131">
            <w:pPr>
              <w:spacing w:after="0"/>
              <w:jc w:val="center"/>
              <w:rPr>
                <w:rFonts w:ascii="Comic Sans MS" w:hAnsi="Comic Sans MS"/>
                <w:sz w:val="20"/>
                <w:szCs w:val="20"/>
              </w:rPr>
            </w:pPr>
            <w:r w:rsidRPr="009571BF">
              <w:rPr>
                <w:rFonts w:ascii="Comic Sans MS" w:hAnsi="Comic Sans MS"/>
                <w:sz w:val="20"/>
                <w:szCs w:val="20"/>
              </w:rPr>
              <w:t>S’EXPRIMER DEVANT LES AUTRES PAR UNE PRESTATION ARTISTIQUE ET / OU ACROBATIQUE</w:t>
            </w:r>
            <w:r w:rsidR="000F6750" w:rsidRPr="009571BF">
              <w:rPr>
                <w:rFonts w:ascii="Comic Sans MS" w:hAnsi="Comic Sans MS"/>
                <w:sz w:val="20"/>
                <w:szCs w:val="20"/>
              </w:rPr>
              <w:t xml:space="preserve"> </w:t>
            </w:r>
          </w:p>
        </w:tc>
      </w:tr>
      <w:tr w:rsidR="004A68B5" w:rsidRPr="002B5131" w:rsidTr="002B5131">
        <w:trPr>
          <w:jc w:val="center"/>
        </w:trPr>
        <w:tc>
          <w:tcPr>
            <w:tcW w:w="5211" w:type="dxa"/>
            <w:shd w:val="clear" w:color="auto" w:fill="auto"/>
            <w:vAlign w:val="center"/>
          </w:tcPr>
          <w:p w:rsidR="004A68B5" w:rsidRPr="002B5131" w:rsidRDefault="004A68B5" w:rsidP="002B5131">
            <w:pPr>
              <w:spacing w:after="0"/>
              <w:jc w:val="center"/>
              <w:rPr>
                <w:rFonts w:ascii="Comic Sans MS" w:hAnsi="Comic Sans MS"/>
                <w:sz w:val="20"/>
                <w:szCs w:val="20"/>
              </w:rPr>
            </w:pPr>
            <w:r w:rsidRPr="002B5131">
              <w:rPr>
                <w:rFonts w:ascii="Comic Sans MS" w:hAnsi="Comic Sans MS"/>
                <w:b/>
                <w:sz w:val="20"/>
                <w:szCs w:val="20"/>
              </w:rPr>
              <w:t>D1</w:t>
            </w:r>
            <w:r w:rsidRPr="002B5131">
              <w:rPr>
                <w:rFonts w:ascii="Comic Sans MS" w:hAnsi="Comic Sans MS"/>
                <w:sz w:val="20"/>
                <w:szCs w:val="20"/>
              </w:rPr>
              <w:t xml:space="preserve"> « Des langages pour penser et communiquer » </w:t>
            </w:r>
            <w:r w:rsidR="000F6750" w:rsidRPr="002B5131">
              <w:rPr>
                <w:rFonts w:ascii="Comic Sans MS" w:hAnsi="Comic Sans MS"/>
                <w:sz w:val="20"/>
                <w:szCs w:val="20"/>
              </w:rPr>
              <w:br/>
            </w:r>
            <w:r w:rsidR="000F6750" w:rsidRPr="002B5131">
              <w:rPr>
                <w:rFonts w:ascii="Comic Sans MS" w:hAnsi="Comic Sans MS"/>
                <w:sz w:val="16"/>
                <w:szCs w:val="16"/>
              </w:rPr>
              <w:br/>
            </w:r>
            <w:r w:rsidRPr="002B5131">
              <w:rPr>
                <w:rFonts w:ascii="Comic Sans MS" w:hAnsi="Comic Sans MS"/>
                <w:sz w:val="20"/>
                <w:szCs w:val="20"/>
              </w:rPr>
              <w:t>« Développer sa motricité et apprendre à s’exprimer avec son corps »</w:t>
            </w:r>
          </w:p>
        </w:tc>
        <w:tc>
          <w:tcPr>
            <w:tcW w:w="10327" w:type="dxa"/>
            <w:shd w:val="clear" w:color="auto" w:fill="auto"/>
          </w:tcPr>
          <w:p w:rsidR="000F6750" w:rsidRPr="002B5131" w:rsidRDefault="004A68B5" w:rsidP="002B5131">
            <w:pPr>
              <w:numPr>
                <w:ilvl w:val="0"/>
                <w:numId w:val="3"/>
              </w:numPr>
              <w:spacing w:after="0"/>
              <w:rPr>
                <w:rFonts w:ascii="Comic Sans MS" w:hAnsi="Comic Sans MS"/>
                <w:sz w:val="20"/>
                <w:szCs w:val="20"/>
              </w:rPr>
            </w:pPr>
            <w:r w:rsidRPr="002B5131">
              <w:rPr>
                <w:rFonts w:ascii="Comic Sans MS" w:hAnsi="Comic Sans MS"/>
                <w:sz w:val="20"/>
                <w:szCs w:val="20"/>
              </w:rPr>
              <w:t>Enrichir le répertoire de formes corporelles et la qualité du mouvement par l’acquisition de techniques spécifiques (rotation, renversement, porter, manipulation d’engins</w:t>
            </w:r>
            <w:r w:rsidR="00DA26AE" w:rsidRPr="002B5131">
              <w:rPr>
                <w:rFonts w:ascii="Comic Sans MS" w:hAnsi="Comic Sans MS"/>
                <w:sz w:val="20"/>
                <w:szCs w:val="20"/>
              </w:rPr>
              <w:t>, équilibre</w:t>
            </w:r>
            <w:r w:rsidRPr="002B5131">
              <w:rPr>
                <w:rFonts w:ascii="Comic Sans MS" w:hAnsi="Comic Sans MS"/>
                <w:sz w:val="20"/>
                <w:szCs w:val="20"/>
              </w:rPr>
              <w:t xml:space="preserve">…) pour produire un impact sur des spectateurs ou des juges. </w:t>
            </w:r>
          </w:p>
          <w:p w:rsidR="004A68B5" w:rsidRPr="002B5131" w:rsidRDefault="004A68B5" w:rsidP="002B5131">
            <w:pPr>
              <w:numPr>
                <w:ilvl w:val="0"/>
                <w:numId w:val="3"/>
              </w:numPr>
              <w:spacing w:after="0"/>
              <w:rPr>
                <w:rFonts w:ascii="Comic Sans MS" w:hAnsi="Comic Sans MS"/>
                <w:sz w:val="20"/>
                <w:szCs w:val="20"/>
              </w:rPr>
            </w:pPr>
            <w:r w:rsidRPr="002B5131">
              <w:rPr>
                <w:rFonts w:ascii="Comic Sans MS" w:hAnsi="Comic Sans MS"/>
                <w:sz w:val="20"/>
                <w:szCs w:val="20"/>
              </w:rPr>
              <w:t>Interagir avec ses partenaires, dans le cadre du projet prévu, à l’aide d’une communication non verbale. Réaliser des formes corporelles pour communiquer des intentions et des émotions.</w:t>
            </w:r>
          </w:p>
        </w:tc>
      </w:tr>
      <w:tr w:rsidR="004A68B5" w:rsidRPr="002B5131" w:rsidTr="002B5131">
        <w:trPr>
          <w:jc w:val="center"/>
        </w:trPr>
        <w:tc>
          <w:tcPr>
            <w:tcW w:w="5211" w:type="dxa"/>
            <w:shd w:val="clear" w:color="auto" w:fill="auto"/>
            <w:vAlign w:val="center"/>
          </w:tcPr>
          <w:p w:rsidR="004A68B5" w:rsidRPr="002B5131" w:rsidRDefault="000F6750" w:rsidP="002B5131">
            <w:pPr>
              <w:spacing w:after="0"/>
              <w:jc w:val="center"/>
              <w:rPr>
                <w:rFonts w:ascii="Comic Sans MS" w:hAnsi="Comic Sans MS"/>
                <w:sz w:val="16"/>
                <w:szCs w:val="16"/>
              </w:rPr>
            </w:pPr>
            <w:r w:rsidRPr="002B5131">
              <w:rPr>
                <w:rFonts w:ascii="Comic Sans MS" w:hAnsi="Comic Sans MS"/>
                <w:b/>
                <w:sz w:val="20"/>
                <w:szCs w:val="20"/>
              </w:rPr>
              <w:t xml:space="preserve">D2 </w:t>
            </w:r>
            <w:r w:rsidR="004A68B5" w:rsidRPr="002B5131">
              <w:rPr>
                <w:rFonts w:ascii="Comic Sans MS" w:hAnsi="Comic Sans MS"/>
                <w:sz w:val="20"/>
                <w:szCs w:val="20"/>
              </w:rPr>
              <w:t>« Les méthodes et outils pour apprendre »</w:t>
            </w:r>
            <w:r w:rsidRPr="002B5131">
              <w:rPr>
                <w:rFonts w:ascii="Comic Sans MS" w:hAnsi="Comic Sans MS"/>
                <w:sz w:val="20"/>
                <w:szCs w:val="20"/>
              </w:rPr>
              <w:br/>
            </w:r>
          </w:p>
          <w:p w:rsidR="004A68B5" w:rsidRPr="002B5131" w:rsidRDefault="000F6750" w:rsidP="002B5131">
            <w:pPr>
              <w:spacing w:after="0"/>
              <w:jc w:val="center"/>
              <w:rPr>
                <w:rFonts w:ascii="Comic Sans MS" w:hAnsi="Comic Sans MS"/>
                <w:sz w:val="20"/>
                <w:szCs w:val="20"/>
              </w:rPr>
            </w:pPr>
            <w:r w:rsidRPr="002B5131">
              <w:rPr>
                <w:rFonts w:ascii="Comic Sans MS" w:hAnsi="Comic Sans MS"/>
                <w:sz w:val="20"/>
                <w:szCs w:val="20"/>
              </w:rPr>
              <w:t xml:space="preserve"> </w:t>
            </w:r>
            <w:r w:rsidR="004A68B5" w:rsidRPr="002B5131">
              <w:rPr>
                <w:rFonts w:ascii="Comic Sans MS" w:hAnsi="Comic Sans MS"/>
                <w:sz w:val="20"/>
                <w:szCs w:val="20"/>
              </w:rPr>
              <w:t>« S’approprier seul ou à plusieurs par la pratique, les méthodes et outils pour apprendre »</w:t>
            </w:r>
          </w:p>
        </w:tc>
        <w:tc>
          <w:tcPr>
            <w:tcW w:w="10327" w:type="dxa"/>
            <w:shd w:val="clear" w:color="auto" w:fill="auto"/>
          </w:tcPr>
          <w:p w:rsidR="000F6750" w:rsidRPr="002B5131" w:rsidRDefault="004A68B5" w:rsidP="002B5131">
            <w:pPr>
              <w:numPr>
                <w:ilvl w:val="0"/>
                <w:numId w:val="4"/>
              </w:numPr>
              <w:spacing w:after="0"/>
              <w:rPr>
                <w:rFonts w:ascii="Comic Sans MS" w:hAnsi="Comic Sans MS"/>
                <w:sz w:val="20"/>
                <w:szCs w:val="20"/>
              </w:rPr>
            </w:pPr>
            <w:r w:rsidRPr="002B5131">
              <w:rPr>
                <w:rFonts w:ascii="Comic Sans MS" w:hAnsi="Comic Sans MS"/>
                <w:sz w:val="20"/>
                <w:szCs w:val="20"/>
              </w:rPr>
              <w:t xml:space="preserve">Utiliser différents supports d’observation (dont les outils numériques) pour analyser ses actions, identifier les effets des actions sur les spectateurs/juges et faire évoluer ses projets. </w:t>
            </w:r>
          </w:p>
          <w:p w:rsidR="000F6750" w:rsidRPr="002B5131" w:rsidRDefault="004A68B5" w:rsidP="002B5131">
            <w:pPr>
              <w:numPr>
                <w:ilvl w:val="0"/>
                <w:numId w:val="4"/>
              </w:numPr>
              <w:spacing w:after="0"/>
              <w:rPr>
                <w:rFonts w:ascii="Comic Sans MS" w:hAnsi="Comic Sans MS"/>
                <w:sz w:val="20"/>
                <w:szCs w:val="20"/>
              </w:rPr>
            </w:pPr>
            <w:r w:rsidRPr="002B5131">
              <w:rPr>
                <w:rFonts w:ascii="Comic Sans MS" w:hAnsi="Comic Sans MS"/>
                <w:sz w:val="20"/>
                <w:szCs w:val="20"/>
              </w:rPr>
              <w:t xml:space="preserve">S’approprier des règles de composition et choisir les plus pertinentes pour capter l’attention et provoquer une émotion. </w:t>
            </w:r>
          </w:p>
          <w:p w:rsidR="004A68B5" w:rsidRPr="002B5131" w:rsidRDefault="004A68B5" w:rsidP="002B5131">
            <w:pPr>
              <w:numPr>
                <w:ilvl w:val="0"/>
                <w:numId w:val="4"/>
              </w:numPr>
              <w:spacing w:after="0"/>
              <w:rPr>
                <w:rFonts w:ascii="Comic Sans MS" w:hAnsi="Comic Sans MS"/>
                <w:sz w:val="20"/>
                <w:szCs w:val="20"/>
              </w:rPr>
            </w:pPr>
            <w:r w:rsidRPr="002B5131">
              <w:rPr>
                <w:rFonts w:ascii="Comic Sans MS" w:hAnsi="Comic Sans MS"/>
                <w:sz w:val="20"/>
                <w:szCs w:val="20"/>
              </w:rPr>
              <w:t>Accepter de répéter une habileté motrice pour la perfectionner.</w:t>
            </w:r>
          </w:p>
        </w:tc>
      </w:tr>
      <w:tr w:rsidR="004A68B5" w:rsidRPr="002B5131" w:rsidTr="002B5131">
        <w:trPr>
          <w:jc w:val="center"/>
        </w:trPr>
        <w:tc>
          <w:tcPr>
            <w:tcW w:w="5211" w:type="dxa"/>
            <w:shd w:val="clear" w:color="auto" w:fill="auto"/>
            <w:vAlign w:val="center"/>
          </w:tcPr>
          <w:p w:rsidR="004A68B5" w:rsidRPr="002B5131" w:rsidRDefault="000F6750" w:rsidP="002B5131">
            <w:pPr>
              <w:spacing w:after="0"/>
              <w:jc w:val="center"/>
              <w:rPr>
                <w:rFonts w:ascii="Comic Sans MS" w:hAnsi="Comic Sans MS"/>
                <w:sz w:val="20"/>
                <w:szCs w:val="20"/>
              </w:rPr>
            </w:pPr>
            <w:r w:rsidRPr="002B5131">
              <w:rPr>
                <w:rFonts w:ascii="Comic Sans MS" w:hAnsi="Comic Sans MS"/>
                <w:b/>
                <w:sz w:val="20"/>
                <w:szCs w:val="20"/>
              </w:rPr>
              <w:t>D3</w:t>
            </w:r>
            <w:r w:rsidRPr="002B5131">
              <w:rPr>
                <w:rFonts w:ascii="Comic Sans MS" w:hAnsi="Comic Sans MS"/>
                <w:sz w:val="20"/>
                <w:szCs w:val="20"/>
              </w:rPr>
              <w:t xml:space="preserve"> </w:t>
            </w:r>
            <w:r w:rsidR="004A68B5" w:rsidRPr="002B5131">
              <w:rPr>
                <w:rFonts w:ascii="Comic Sans MS" w:hAnsi="Comic Sans MS"/>
                <w:sz w:val="20"/>
                <w:szCs w:val="20"/>
              </w:rPr>
              <w:t>« La formation de la personne et du citoyen »</w:t>
            </w:r>
            <w:r w:rsidRPr="002B5131">
              <w:rPr>
                <w:rFonts w:ascii="Comic Sans MS" w:hAnsi="Comic Sans MS"/>
                <w:sz w:val="20"/>
                <w:szCs w:val="20"/>
              </w:rPr>
              <w:br/>
            </w:r>
            <w:r w:rsidR="004A68B5" w:rsidRPr="002B5131">
              <w:rPr>
                <w:rFonts w:ascii="Comic Sans MS" w:hAnsi="Comic Sans MS"/>
                <w:sz w:val="16"/>
                <w:szCs w:val="16"/>
              </w:rPr>
              <w:br/>
            </w:r>
            <w:r w:rsidR="004A68B5" w:rsidRPr="002B5131">
              <w:rPr>
                <w:rFonts w:ascii="Comic Sans MS" w:hAnsi="Comic Sans MS"/>
                <w:sz w:val="20"/>
                <w:szCs w:val="20"/>
              </w:rPr>
              <w:t>« Partager des règles, assumer des rôles et des responsabilités »</w:t>
            </w:r>
          </w:p>
        </w:tc>
        <w:tc>
          <w:tcPr>
            <w:tcW w:w="10327" w:type="dxa"/>
            <w:shd w:val="clear" w:color="auto" w:fill="auto"/>
          </w:tcPr>
          <w:p w:rsidR="000F6750" w:rsidRPr="002B5131" w:rsidRDefault="004A68B5" w:rsidP="002B5131">
            <w:pPr>
              <w:numPr>
                <w:ilvl w:val="0"/>
                <w:numId w:val="5"/>
              </w:numPr>
              <w:spacing w:after="0"/>
              <w:rPr>
                <w:rFonts w:ascii="Comic Sans MS" w:hAnsi="Comic Sans MS"/>
                <w:sz w:val="20"/>
                <w:szCs w:val="20"/>
              </w:rPr>
            </w:pPr>
            <w:r w:rsidRPr="002B5131">
              <w:rPr>
                <w:rFonts w:ascii="Comic Sans MS" w:hAnsi="Comic Sans MS"/>
                <w:sz w:val="20"/>
                <w:szCs w:val="20"/>
              </w:rPr>
              <w:t xml:space="preserve">Assumer les responsabilités liées à différents rôles (interprète, gymnaste, compositeur, pareur, observateur, juge, spectateur...). </w:t>
            </w:r>
          </w:p>
          <w:p w:rsidR="000F6750" w:rsidRPr="002B5131" w:rsidRDefault="004A68B5" w:rsidP="002B5131">
            <w:pPr>
              <w:numPr>
                <w:ilvl w:val="0"/>
                <w:numId w:val="5"/>
              </w:numPr>
              <w:spacing w:after="0"/>
              <w:rPr>
                <w:rFonts w:ascii="Comic Sans MS" w:hAnsi="Comic Sans MS"/>
                <w:sz w:val="20"/>
                <w:szCs w:val="20"/>
              </w:rPr>
            </w:pPr>
            <w:r w:rsidRPr="002B5131">
              <w:rPr>
                <w:rFonts w:ascii="Comic Sans MS" w:hAnsi="Comic Sans MS"/>
                <w:sz w:val="20"/>
                <w:szCs w:val="20"/>
              </w:rPr>
              <w:t xml:space="preserve">Débattre, respecter et accepter les différences (éviter les discriminations et/ou stéréotypes) pour construire un projet collectif exploitant les particularités de chacun. </w:t>
            </w:r>
          </w:p>
          <w:p w:rsidR="000F6750" w:rsidRPr="002B5131" w:rsidRDefault="004A68B5" w:rsidP="002B5131">
            <w:pPr>
              <w:numPr>
                <w:ilvl w:val="0"/>
                <w:numId w:val="5"/>
              </w:numPr>
              <w:spacing w:after="0"/>
              <w:rPr>
                <w:rFonts w:ascii="Comic Sans MS" w:hAnsi="Comic Sans MS"/>
                <w:sz w:val="20"/>
                <w:szCs w:val="20"/>
              </w:rPr>
            </w:pPr>
            <w:r w:rsidRPr="002B5131">
              <w:rPr>
                <w:rFonts w:ascii="Comic Sans MS" w:hAnsi="Comic Sans MS"/>
                <w:sz w:val="20"/>
                <w:szCs w:val="20"/>
              </w:rPr>
              <w:t xml:space="preserve">Accepter des codes culturels différents de ceux de sa propre culture. </w:t>
            </w:r>
          </w:p>
          <w:p w:rsidR="004A68B5" w:rsidRPr="002B5131" w:rsidRDefault="004A68B5" w:rsidP="002B5131">
            <w:pPr>
              <w:numPr>
                <w:ilvl w:val="0"/>
                <w:numId w:val="5"/>
              </w:numPr>
              <w:spacing w:after="0"/>
              <w:rPr>
                <w:rFonts w:ascii="Comic Sans MS" w:hAnsi="Comic Sans MS"/>
                <w:sz w:val="20"/>
                <w:szCs w:val="20"/>
              </w:rPr>
            </w:pPr>
            <w:r w:rsidRPr="002B5131">
              <w:rPr>
                <w:rFonts w:ascii="Comic Sans MS" w:hAnsi="Comic Sans MS"/>
                <w:sz w:val="20"/>
                <w:szCs w:val="20"/>
              </w:rPr>
              <w:t>Coopérer avec les autres élèves pour favoriser leurs progrès. S’impliquer dans la mise en place d’un événement artistique</w:t>
            </w:r>
          </w:p>
        </w:tc>
      </w:tr>
      <w:tr w:rsidR="004A68B5" w:rsidRPr="002B5131" w:rsidTr="002B5131">
        <w:trPr>
          <w:jc w:val="center"/>
        </w:trPr>
        <w:tc>
          <w:tcPr>
            <w:tcW w:w="5211" w:type="dxa"/>
            <w:shd w:val="clear" w:color="auto" w:fill="auto"/>
            <w:vAlign w:val="center"/>
          </w:tcPr>
          <w:p w:rsidR="004A68B5" w:rsidRPr="002B5131" w:rsidRDefault="000F6750" w:rsidP="002B5131">
            <w:pPr>
              <w:spacing w:after="0"/>
              <w:jc w:val="center"/>
              <w:rPr>
                <w:rFonts w:ascii="Comic Sans MS" w:hAnsi="Comic Sans MS"/>
                <w:sz w:val="20"/>
                <w:szCs w:val="20"/>
              </w:rPr>
            </w:pPr>
            <w:r w:rsidRPr="002B5131">
              <w:rPr>
                <w:rFonts w:ascii="Comic Sans MS" w:hAnsi="Comic Sans MS"/>
                <w:b/>
                <w:sz w:val="20"/>
                <w:szCs w:val="20"/>
              </w:rPr>
              <w:t>D4</w:t>
            </w:r>
            <w:r w:rsidRPr="002B5131">
              <w:rPr>
                <w:rFonts w:ascii="Comic Sans MS" w:hAnsi="Comic Sans MS"/>
                <w:sz w:val="20"/>
                <w:szCs w:val="20"/>
              </w:rPr>
              <w:t xml:space="preserve"> « Les systèmes naturels et les systèmes techniques »</w:t>
            </w:r>
            <w:r w:rsidR="00FC4035" w:rsidRPr="002B5131">
              <w:rPr>
                <w:rFonts w:ascii="Comic Sans MS" w:hAnsi="Comic Sans MS"/>
                <w:sz w:val="20"/>
                <w:szCs w:val="20"/>
              </w:rPr>
              <w:br/>
            </w:r>
            <w:r w:rsidRPr="002B5131">
              <w:rPr>
                <w:rFonts w:ascii="Comic Sans MS" w:hAnsi="Comic Sans MS"/>
                <w:sz w:val="16"/>
                <w:szCs w:val="16"/>
              </w:rPr>
              <w:br/>
            </w:r>
            <w:r w:rsidRPr="002B5131">
              <w:rPr>
                <w:rFonts w:ascii="Comic Sans MS" w:hAnsi="Comic Sans MS"/>
                <w:sz w:val="20"/>
                <w:szCs w:val="20"/>
              </w:rPr>
              <w:t>« Apprendre à entretenir sa santé par une activité physique régulière »</w:t>
            </w:r>
          </w:p>
        </w:tc>
        <w:tc>
          <w:tcPr>
            <w:tcW w:w="10327" w:type="dxa"/>
            <w:shd w:val="clear" w:color="auto" w:fill="auto"/>
          </w:tcPr>
          <w:p w:rsidR="004A68B5" w:rsidRPr="002B5131" w:rsidRDefault="000F6750" w:rsidP="002B5131">
            <w:pPr>
              <w:numPr>
                <w:ilvl w:val="0"/>
                <w:numId w:val="6"/>
              </w:numPr>
              <w:spacing w:after="0"/>
              <w:rPr>
                <w:rFonts w:ascii="Comic Sans MS" w:hAnsi="Comic Sans MS"/>
                <w:sz w:val="20"/>
                <w:szCs w:val="20"/>
              </w:rPr>
            </w:pPr>
            <w:r w:rsidRPr="002B5131">
              <w:rPr>
                <w:rFonts w:ascii="Comic Sans MS" w:hAnsi="Comic Sans MS"/>
                <w:sz w:val="20"/>
                <w:szCs w:val="20"/>
              </w:rPr>
              <w:t>Adapter sa pratique à ses possibilités pour ne pas se mettre en danger. Prendre des risques maîtrisés en exploitant ses capacités de manière optimale.</w:t>
            </w:r>
          </w:p>
        </w:tc>
      </w:tr>
      <w:tr w:rsidR="004A68B5" w:rsidRPr="002B5131" w:rsidTr="002B5131">
        <w:trPr>
          <w:jc w:val="center"/>
        </w:trPr>
        <w:tc>
          <w:tcPr>
            <w:tcW w:w="5211" w:type="dxa"/>
            <w:shd w:val="clear" w:color="auto" w:fill="auto"/>
            <w:vAlign w:val="center"/>
          </w:tcPr>
          <w:p w:rsidR="004A68B5" w:rsidRPr="002B5131" w:rsidRDefault="000F6750" w:rsidP="002B5131">
            <w:pPr>
              <w:spacing w:after="0"/>
              <w:jc w:val="center"/>
              <w:rPr>
                <w:rFonts w:ascii="Comic Sans MS" w:hAnsi="Comic Sans MS"/>
                <w:sz w:val="20"/>
                <w:szCs w:val="20"/>
              </w:rPr>
            </w:pPr>
            <w:r w:rsidRPr="002B5131">
              <w:rPr>
                <w:rFonts w:ascii="Comic Sans MS" w:hAnsi="Comic Sans MS"/>
                <w:b/>
                <w:sz w:val="20"/>
                <w:szCs w:val="20"/>
              </w:rPr>
              <w:t>D5</w:t>
            </w:r>
            <w:r w:rsidRPr="002B5131">
              <w:rPr>
                <w:rFonts w:ascii="Comic Sans MS" w:hAnsi="Comic Sans MS"/>
                <w:sz w:val="20"/>
                <w:szCs w:val="20"/>
              </w:rPr>
              <w:t xml:space="preserve"> « Les représentations du monde et l’activité humaine »</w:t>
            </w:r>
            <w:r w:rsidR="00FC4035" w:rsidRPr="002B5131">
              <w:rPr>
                <w:rFonts w:ascii="Comic Sans MS" w:hAnsi="Comic Sans MS"/>
                <w:sz w:val="20"/>
                <w:szCs w:val="20"/>
              </w:rPr>
              <w:br/>
            </w:r>
            <w:r w:rsidRPr="002B5131">
              <w:rPr>
                <w:rFonts w:ascii="Comic Sans MS" w:hAnsi="Comic Sans MS"/>
                <w:sz w:val="16"/>
                <w:szCs w:val="16"/>
              </w:rPr>
              <w:br/>
            </w:r>
            <w:r w:rsidRPr="002B5131">
              <w:rPr>
                <w:rFonts w:ascii="Comic Sans MS" w:hAnsi="Comic Sans MS"/>
                <w:sz w:val="20"/>
                <w:szCs w:val="20"/>
              </w:rPr>
              <w:t>« S’approprier une culture physique sportive et artistique pour construire progressivement un regard lucide sur le monde contemporain »</w:t>
            </w:r>
          </w:p>
        </w:tc>
        <w:tc>
          <w:tcPr>
            <w:tcW w:w="10327" w:type="dxa"/>
            <w:shd w:val="clear" w:color="auto" w:fill="auto"/>
          </w:tcPr>
          <w:p w:rsidR="000F6750" w:rsidRPr="002B5131" w:rsidRDefault="000F6750" w:rsidP="002B5131">
            <w:pPr>
              <w:numPr>
                <w:ilvl w:val="0"/>
                <w:numId w:val="6"/>
              </w:numPr>
              <w:spacing w:after="0"/>
              <w:rPr>
                <w:rFonts w:ascii="Comic Sans MS" w:hAnsi="Comic Sans MS"/>
                <w:sz w:val="20"/>
                <w:szCs w:val="20"/>
              </w:rPr>
            </w:pPr>
            <w:r w:rsidRPr="002B5131">
              <w:rPr>
                <w:rFonts w:ascii="Comic Sans MS" w:hAnsi="Comic Sans MS"/>
                <w:sz w:val="20"/>
                <w:szCs w:val="20"/>
              </w:rPr>
              <w:t xml:space="preserve">Éprouver des émotions liées à la réalisation d’actions acrobatiques modifiant les repères habituels (sensations de déséquilibre, vertige…). </w:t>
            </w:r>
          </w:p>
          <w:p w:rsidR="004A68B5" w:rsidRPr="002B5131" w:rsidRDefault="000F6750" w:rsidP="002B5131">
            <w:pPr>
              <w:numPr>
                <w:ilvl w:val="0"/>
                <w:numId w:val="6"/>
              </w:numPr>
              <w:spacing w:after="0"/>
              <w:rPr>
                <w:rFonts w:ascii="Comic Sans MS" w:hAnsi="Comic Sans MS"/>
                <w:sz w:val="20"/>
                <w:szCs w:val="20"/>
              </w:rPr>
            </w:pPr>
            <w:r w:rsidRPr="002B5131">
              <w:rPr>
                <w:rFonts w:ascii="Comic Sans MS" w:hAnsi="Comic Sans MS"/>
                <w:sz w:val="20"/>
                <w:szCs w:val="20"/>
              </w:rPr>
              <w:t>S’approprier des codes esthétiques des productions gymniques et artistiques. Connaître des œuvres de référence.</w:t>
            </w:r>
          </w:p>
        </w:tc>
      </w:tr>
    </w:tbl>
    <w:p w:rsidR="004A68B5" w:rsidRPr="009571BF" w:rsidRDefault="009571BF" w:rsidP="005521EE">
      <w:pPr>
        <w:tabs>
          <w:tab w:val="left" w:pos="13083"/>
        </w:tabs>
        <w:rPr>
          <w:rFonts w:ascii="Comic Sans MS" w:hAnsi="Comic Sans MS"/>
          <w:sz w:val="12"/>
          <w:szCs w:val="12"/>
        </w:rPr>
      </w:pPr>
      <w:r w:rsidRPr="009571BF">
        <w:rPr>
          <w:rFonts w:ascii="Comic Sans MS" w:hAnsi="Comic Sans MS"/>
          <w:sz w:val="12"/>
          <w:szCs w:val="12"/>
        </w:rPr>
        <w:t>eduscol.education.fr/ressources-2016 - Ministère de l’Éducation nationale, de l’Enseignement supérieur et de la Recherche - Mars 2016</w:t>
      </w:r>
      <w:r w:rsidR="005521EE" w:rsidRPr="009571BF">
        <w:rPr>
          <w:rFonts w:ascii="Comic Sans MS" w:hAnsi="Comic Sans MS"/>
          <w:sz w:val="12"/>
          <w:szCs w:val="12"/>
        </w:rPr>
        <w:tab/>
      </w:r>
    </w:p>
    <w:p w:rsidR="00E15139" w:rsidRDefault="00EB14D1" w:rsidP="00FE1B15">
      <w:pPr>
        <w:spacing w:after="0"/>
        <w:jc w:val="center"/>
        <w:rPr>
          <w:rFonts w:ascii="Comic Sans MS" w:hAnsi="Comic Sans MS"/>
          <w:sz w:val="32"/>
          <w:szCs w:val="32"/>
        </w:rPr>
      </w:pPr>
      <w:r w:rsidRPr="005B75C9">
        <w:rPr>
          <w:rFonts w:ascii="Comic Sans MS" w:hAnsi="Comic Sans MS"/>
          <w:sz w:val="32"/>
          <w:szCs w:val="32"/>
        </w:rPr>
        <w:lastRenderedPageBreak/>
        <w:t>PROPOSITION DE CONSTRUCTION DE DEUX CYCLES ARTS DU CIRQUE AU COLLEGE</w:t>
      </w:r>
    </w:p>
    <w:p w:rsidR="00A60655" w:rsidRPr="00A60655" w:rsidRDefault="00A60655" w:rsidP="00FE1B15">
      <w:pPr>
        <w:spacing w:after="0"/>
        <w:jc w:val="center"/>
        <w:rPr>
          <w:rFonts w:ascii="Comic Sans MS" w:hAnsi="Comic Sans MS"/>
          <w:sz w:val="24"/>
          <w:szCs w:val="24"/>
        </w:rPr>
      </w:pPr>
      <w:r w:rsidRPr="00A60655">
        <w:rPr>
          <w:rFonts w:ascii="Comic Sans MS" w:hAnsi="Comic Sans MS"/>
          <w:sz w:val="24"/>
          <w:szCs w:val="24"/>
        </w:rPr>
        <w:t>A partir des enjeux de formation</w:t>
      </w:r>
      <w:r w:rsidR="00520CDD">
        <w:rPr>
          <w:rFonts w:ascii="Comic Sans MS" w:hAnsi="Comic Sans MS"/>
          <w:sz w:val="24"/>
          <w:szCs w:val="24"/>
        </w:rPr>
        <w:t xml:space="preserve">, en fonction de sa classe et de </w:t>
      </w:r>
      <w:r w:rsidR="002A73E6">
        <w:rPr>
          <w:rFonts w:ascii="Comic Sans MS" w:hAnsi="Comic Sans MS"/>
          <w:sz w:val="24"/>
          <w:szCs w:val="24"/>
        </w:rPr>
        <w:t>s</w:t>
      </w:r>
      <w:r w:rsidR="00520CDD">
        <w:rPr>
          <w:rFonts w:ascii="Comic Sans MS" w:hAnsi="Comic Sans MS"/>
          <w:sz w:val="24"/>
          <w:szCs w:val="24"/>
        </w:rPr>
        <w:t>es compétences</w:t>
      </w:r>
      <w:r w:rsidR="00520CDD" w:rsidRPr="00A60655">
        <w:rPr>
          <w:rFonts w:ascii="Comic Sans MS" w:hAnsi="Comic Sans MS"/>
          <w:sz w:val="24"/>
          <w:szCs w:val="24"/>
        </w:rPr>
        <w:t xml:space="preserve"> </w:t>
      </w:r>
      <w:r w:rsidRPr="00A60655">
        <w:rPr>
          <w:rFonts w:ascii="Comic Sans MS" w:hAnsi="Comic Sans MS"/>
          <w:sz w:val="24"/>
          <w:szCs w:val="24"/>
        </w:rPr>
        <w:t xml:space="preserve">on agrémente son cycle de </w:t>
      </w:r>
      <w:r w:rsidR="00DB1182">
        <w:rPr>
          <w:rFonts w:ascii="Comic Sans MS" w:hAnsi="Comic Sans MS"/>
          <w:sz w:val="24"/>
          <w:szCs w:val="24"/>
        </w:rPr>
        <w:t>différent</w:t>
      </w:r>
      <w:r w:rsidR="00520CDD">
        <w:rPr>
          <w:rFonts w:ascii="Comic Sans MS" w:hAnsi="Comic Sans MS"/>
          <w:sz w:val="24"/>
          <w:szCs w:val="24"/>
        </w:rPr>
        <w:t>e</w:t>
      </w:r>
      <w:r w:rsidR="00DB1182">
        <w:rPr>
          <w:rFonts w:ascii="Comic Sans MS" w:hAnsi="Comic Sans MS"/>
          <w:sz w:val="24"/>
          <w:szCs w:val="24"/>
        </w:rPr>
        <w:t>s contraintes scéniques</w:t>
      </w:r>
      <w:r>
        <w:rPr>
          <w:rFonts w:ascii="Comic Sans MS" w:hAnsi="Comic Sans MS"/>
          <w:sz w:val="24"/>
          <w:szCs w:val="24"/>
        </w:rPr>
        <w:t xml:space="preserve"> </w:t>
      </w:r>
      <w:r w:rsidR="00386A34">
        <w:rPr>
          <w:rFonts w:ascii="Comic Sans MS" w:hAnsi="Comic Sans MS"/>
          <w:sz w:val="24"/>
          <w:szCs w:val="24"/>
        </w:rPr>
        <w:t>dans le but de surprendre et de motiver ses élèves</w:t>
      </w:r>
      <w:r w:rsidR="00DA26AE">
        <w:rPr>
          <w:rFonts w:ascii="Comic Sans MS" w:hAnsi="Comic Sans M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7"/>
        <w:gridCol w:w="6074"/>
      </w:tblGrid>
      <w:tr w:rsidR="00E15139" w:rsidTr="00E1513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15139" w:rsidRPr="00E15139" w:rsidRDefault="00E15139" w:rsidP="000B072B">
            <w:pPr>
              <w:spacing w:after="0" w:line="240" w:lineRule="auto"/>
              <w:jc w:val="center"/>
              <w:rPr>
                <w:rFonts w:ascii="Comic Sans MS" w:hAnsi="Comic Sans MS"/>
                <w:b/>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E15139" w:rsidRPr="00E15139" w:rsidRDefault="00E15139" w:rsidP="00E15139">
            <w:pPr>
              <w:pStyle w:val="Paragraphedeliste5"/>
              <w:ind w:left="162"/>
              <w:jc w:val="center"/>
              <w:rPr>
                <w:rFonts w:ascii="Comic Sans MS" w:hAnsi="Comic Sans MS" w:cs="Arial"/>
                <w:sz w:val="20"/>
                <w:szCs w:val="20"/>
              </w:rPr>
            </w:pPr>
            <w:r w:rsidRPr="00E15139">
              <w:rPr>
                <w:rFonts w:ascii="Comic Sans MS" w:hAnsi="Comic Sans MS" w:cs="Arial"/>
                <w:sz w:val="20"/>
                <w:szCs w:val="20"/>
              </w:rPr>
              <w:t>NIVEAU 1</w:t>
            </w:r>
          </w:p>
        </w:tc>
        <w:tc>
          <w:tcPr>
            <w:tcW w:w="6074" w:type="dxa"/>
            <w:tcBorders>
              <w:top w:val="single" w:sz="4" w:space="0" w:color="auto"/>
              <w:left w:val="single" w:sz="4" w:space="0" w:color="auto"/>
              <w:bottom w:val="single" w:sz="4" w:space="0" w:color="auto"/>
              <w:right w:val="single" w:sz="4" w:space="0" w:color="auto"/>
            </w:tcBorders>
            <w:shd w:val="clear" w:color="auto" w:fill="auto"/>
            <w:vAlign w:val="center"/>
          </w:tcPr>
          <w:p w:rsidR="00E15139" w:rsidRPr="00E15139" w:rsidRDefault="00E15139" w:rsidP="00E15139">
            <w:pPr>
              <w:pStyle w:val="Paragraphedeliste5"/>
              <w:jc w:val="center"/>
              <w:rPr>
                <w:rFonts w:ascii="Comic Sans MS" w:hAnsi="Comic Sans MS" w:cs="Arial"/>
                <w:sz w:val="20"/>
                <w:szCs w:val="20"/>
              </w:rPr>
            </w:pPr>
            <w:r w:rsidRPr="00E15139">
              <w:rPr>
                <w:rFonts w:ascii="Comic Sans MS" w:hAnsi="Comic Sans MS" w:cs="Arial"/>
                <w:sz w:val="20"/>
                <w:szCs w:val="20"/>
              </w:rPr>
              <w:t>NIVEAU 2</w:t>
            </w:r>
          </w:p>
        </w:tc>
      </w:tr>
      <w:tr w:rsidR="00E15139" w:rsidTr="00E1513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15139" w:rsidRPr="00E15139" w:rsidRDefault="00E15139" w:rsidP="000B072B">
            <w:pPr>
              <w:spacing w:after="0" w:line="240" w:lineRule="auto"/>
              <w:jc w:val="center"/>
              <w:rPr>
                <w:rFonts w:ascii="Comic Sans MS" w:hAnsi="Comic Sans MS"/>
                <w:b/>
                <w:sz w:val="20"/>
                <w:szCs w:val="20"/>
              </w:rPr>
            </w:pPr>
            <w:r w:rsidRPr="00E15139">
              <w:rPr>
                <w:rFonts w:ascii="Comic Sans MS" w:hAnsi="Comic Sans MS"/>
                <w:b/>
                <w:sz w:val="20"/>
                <w:szCs w:val="20"/>
              </w:rPr>
              <w:t>ELEVES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E15139" w:rsidRPr="00E15139" w:rsidRDefault="00E15139" w:rsidP="00E15139">
            <w:pPr>
              <w:pStyle w:val="Paragraphedeliste5"/>
              <w:ind w:left="162"/>
              <w:jc w:val="center"/>
              <w:rPr>
                <w:rFonts w:ascii="Comic Sans MS" w:hAnsi="Comic Sans MS" w:cs="Arial"/>
                <w:sz w:val="20"/>
                <w:szCs w:val="20"/>
              </w:rPr>
            </w:pPr>
            <w:r w:rsidRPr="00E15139">
              <w:rPr>
                <w:rFonts w:ascii="Comic Sans MS" w:hAnsi="Comic Sans MS" w:cs="Arial"/>
                <w:sz w:val="20"/>
                <w:szCs w:val="20"/>
              </w:rPr>
              <w:t>6è-5è   groupe de 3 à 4</w:t>
            </w:r>
          </w:p>
        </w:tc>
        <w:tc>
          <w:tcPr>
            <w:tcW w:w="6074" w:type="dxa"/>
            <w:tcBorders>
              <w:top w:val="single" w:sz="4" w:space="0" w:color="auto"/>
              <w:left w:val="single" w:sz="4" w:space="0" w:color="auto"/>
              <w:bottom w:val="single" w:sz="4" w:space="0" w:color="auto"/>
              <w:right w:val="single" w:sz="4" w:space="0" w:color="auto"/>
            </w:tcBorders>
            <w:shd w:val="clear" w:color="auto" w:fill="auto"/>
            <w:vAlign w:val="center"/>
          </w:tcPr>
          <w:p w:rsidR="00E15139" w:rsidRPr="00E15139" w:rsidRDefault="00E15139" w:rsidP="00E15139">
            <w:pPr>
              <w:pStyle w:val="Paragraphedeliste5"/>
              <w:jc w:val="center"/>
              <w:rPr>
                <w:rFonts w:ascii="Comic Sans MS" w:hAnsi="Comic Sans MS" w:cs="Arial"/>
                <w:sz w:val="20"/>
                <w:szCs w:val="20"/>
              </w:rPr>
            </w:pPr>
            <w:r w:rsidRPr="00E15139">
              <w:rPr>
                <w:rFonts w:ascii="Comic Sans MS" w:hAnsi="Comic Sans MS" w:cs="Arial"/>
                <w:sz w:val="20"/>
                <w:szCs w:val="20"/>
              </w:rPr>
              <w:t>4è-3è   groupe de 3 à 4</w:t>
            </w:r>
          </w:p>
        </w:tc>
      </w:tr>
      <w:tr w:rsidR="004C3EB5" w:rsidTr="00D85ACE">
        <w:trPr>
          <w:trHeight w:val="2517"/>
          <w:jc w:val="center"/>
        </w:trPr>
        <w:tc>
          <w:tcPr>
            <w:tcW w:w="3227" w:type="dxa"/>
            <w:tcBorders>
              <w:top w:val="single" w:sz="4" w:space="0" w:color="auto"/>
            </w:tcBorders>
            <w:shd w:val="clear" w:color="auto" w:fill="auto"/>
            <w:vAlign w:val="center"/>
          </w:tcPr>
          <w:p w:rsidR="004C3EB5" w:rsidRDefault="004C3EB5" w:rsidP="004C3EB5">
            <w:pPr>
              <w:spacing w:after="0" w:line="240" w:lineRule="auto"/>
              <w:jc w:val="center"/>
              <w:rPr>
                <w:rFonts w:ascii="Comic Sans MS" w:hAnsi="Comic Sans MS"/>
                <w:sz w:val="20"/>
                <w:szCs w:val="20"/>
              </w:rPr>
            </w:pPr>
            <w:r>
              <w:rPr>
                <w:rFonts w:ascii="Comic Sans MS" w:hAnsi="Comic Sans MS"/>
                <w:sz w:val="20"/>
                <w:szCs w:val="20"/>
              </w:rPr>
              <w:t>CADRE DE COMPOSITION</w:t>
            </w:r>
          </w:p>
          <w:p w:rsidR="004C3EB5" w:rsidRPr="00462385" w:rsidRDefault="004C3EB5" w:rsidP="004C3EB5">
            <w:pPr>
              <w:spacing w:after="0" w:line="240" w:lineRule="auto"/>
              <w:jc w:val="center"/>
              <w:rPr>
                <w:rFonts w:ascii="Comic Sans MS" w:hAnsi="Comic Sans MS"/>
                <w:sz w:val="20"/>
                <w:szCs w:val="20"/>
              </w:rPr>
            </w:pPr>
            <w:r w:rsidRPr="00462385">
              <w:rPr>
                <w:rFonts w:ascii="Comic Sans MS" w:hAnsi="Comic Sans MS"/>
                <w:sz w:val="20"/>
                <w:szCs w:val="20"/>
              </w:rPr>
              <w:t xml:space="preserve"> </w:t>
            </w:r>
            <w:r w:rsidR="00273C3C">
              <w:rPr>
                <w:rFonts w:ascii="Comic Sans MS" w:hAnsi="Comic Sans MS"/>
                <w:sz w:val="20"/>
                <w:szCs w:val="20"/>
              </w:rPr>
              <w:t>CHOISI</w:t>
            </w:r>
          </w:p>
        </w:tc>
        <w:tc>
          <w:tcPr>
            <w:tcW w:w="6237" w:type="dxa"/>
            <w:tcBorders>
              <w:top w:val="single" w:sz="4" w:space="0" w:color="auto"/>
            </w:tcBorders>
            <w:shd w:val="clear" w:color="auto" w:fill="auto"/>
            <w:vAlign w:val="center"/>
          </w:tcPr>
          <w:p w:rsidR="004C3EB5" w:rsidRPr="00210BCD" w:rsidRDefault="004C3EB5" w:rsidP="00D85ACE">
            <w:pPr>
              <w:spacing w:after="0"/>
              <w:jc w:val="center"/>
              <w:rPr>
                <w:rFonts w:ascii="Comic Sans MS" w:hAnsi="Comic Sans MS"/>
                <w:sz w:val="16"/>
                <w:szCs w:val="16"/>
              </w:rPr>
            </w:pPr>
            <w:r w:rsidRPr="008852F5">
              <w:rPr>
                <w:rFonts w:ascii="Comic Sans MS" w:hAnsi="Comic Sans MS"/>
                <w:sz w:val="16"/>
                <w:szCs w:val="16"/>
              </w:rPr>
              <w:t xml:space="preserve">Composer et présenter (3 à 4 minutes) dans un espace orienté un numéro collectif (groupe 3 à 4) organisé autour d’un </w:t>
            </w:r>
            <w:r w:rsidRPr="008852F5">
              <w:rPr>
                <w:rFonts w:ascii="Comic Sans MS" w:hAnsi="Comic Sans MS"/>
                <w:sz w:val="16"/>
                <w:szCs w:val="16"/>
                <w:u w:val="single"/>
              </w:rPr>
              <w:t>thème</w:t>
            </w:r>
            <w:r w:rsidRPr="008852F5">
              <w:rPr>
                <w:rFonts w:ascii="Comic Sans MS" w:hAnsi="Comic Sans MS"/>
                <w:sz w:val="16"/>
                <w:szCs w:val="16"/>
              </w:rPr>
              <w:t xml:space="preserve"> choisi imposant un JEU D'ACTEUR </w:t>
            </w:r>
            <w:r w:rsidR="002A73E6">
              <w:rPr>
                <w:rFonts w:ascii="Comic Sans MS" w:hAnsi="Comic Sans MS"/>
                <w:sz w:val="16"/>
                <w:szCs w:val="16"/>
              </w:rPr>
              <w:t>intégrant</w:t>
            </w:r>
            <w:r>
              <w:rPr>
                <w:rFonts w:ascii="Comic Sans MS" w:hAnsi="Comic Sans MS"/>
                <w:sz w:val="16"/>
                <w:szCs w:val="16"/>
              </w:rPr>
              <w:t> :</w:t>
            </w:r>
            <w:r w:rsidRPr="008852F5">
              <w:rPr>
                <w:rFonts w:ascii="Comic Sans MS" w:hAnsi="Comic Sans MS"/>
                <w:sz w:val="16"/>
                <w:szCs w:val="16"/>
              </w:rPr>
              <w:t xml:space="preserve"> </w:t>
            </w:r>
            <w:r w:rsidR="002710E3" w:rsidRPr="002710E3">
              <w:rPr>
                <w:rFonts w:ascii="Comic Sans MS" w:hAnsi="Comic Sans MS"/>
                <w:b/>
                <w:sz w:val="16"/>
                <w:szCs w:val="16"/>
              </w:rPr>
              <w:t>Un d</w:t>
            </w:r>
            <w:r w:rsidRPr="002710E3">
              <w:rPr>
                <w:rFonts w:ascii="Comic Sans MS" w:hAnsi="Comic Sans MS"/>
                <w:b/>
                <w:sz w:val="16"/>
                <w:szCs w:val="16"/>
              </w:rPr>
              <w:t>ébut imposé</w:t>
            </w:r>
            <w:r w:rsidRPr="008852F5">
              <w:rPr>
                <w:rFonts w:ascii="Comic Sans MS" w:hAnsi="Comic Sans MS"/>
                <w:sz w:val="16"/>
                <w:szCs w:val="16"/>
              </w:rPr>
              <w:t xml:space="preserve"> (</w:t>
            </w:r>
            <w:r w:rsidRPr="00210BCD">
              <w:rPr>
                <w:rFonts w:ascii="Comic Sans MS" w:hAnsi="Comic Sans MS"/>
                <w:b/>
                <w:sz w:val="16"/>
                <w:szCs w:val="16"/>
              </w:rPr>
              <w:t>Manipulation par 4, 1 balle chacun</w:t>
            </w:r>
            <w:r w:rsidRPr="008852F5">
              <w:rPr>
                <w:rFonts w:ascii="Comic Sans MS" w:hAnsi="Comic Sans MS"/>
                <w:sz w:val="16"/>
                <w:szCs w:val="16"/>
              </w:rPr>
              <w:t xml:space="preserve"> </w:t>
            </w:r>
            <w:proofErr w:type="spellStart"/>
            <w:r w:rsidRPr="008852F5">
              <w:rPr>
                <w:rFonts w:ascii="Comic Sans MS" w:hAnsi="Comic Sans MS"/>
                <w:sz w:val="16"/>
                <w:szCs w:val="16"/>
              </w:rPr>
              <w:t>cf</w:t>
            </w:r>
            <w:proofErr w:type="spellEnd"/>
            <w:r w:rsidRPr="008852F5">
              <w:rPr>
                <w:rFonts w:ascii="Comic Sans MS" w:hAnsi="Comic Sans MS"/>
                <w:sz w:val="16"/>
                <w:szCs w:val="16"/>
              </w:rPr>
              <w:t xml:space="preserve"> fiche)</w:t>
            </w:r>
            <w:r>
              <w:rPr>
                <w:rFonts w:ascii="Comic Sans MS" w:hAnsi="Comic Sans MS"/>
                <w:sz w:val="16"/>
                <w:szCs w:val="16"/>
              </w:rPr>
              <w:t xml:space="preserve">. </w:t>
            </w:r>
            <w:r w:rsidR="002710E3">
              <w:rPr>
                <w:rFonts w:ascii="Comic Sans MS" w:hAnsi="Comic Sans MS"/>
                <w:sz w:val="16"/>
                <w:szCs w:val="16"/>
              </w:rPr>
              <w:t>U</w:t>
            </w:r>
            <w:r w:rsidRPr="008852F5">
              <w:rPr>
                <w:rFonts w:ascii="Comic Sans MS" w:hAnsi="Comic Sans MS"/>
                <w:sz w:val="16"/>
                <w:szCs w:val="16"/>
              </w:rPr>
              <w:t xml:space="preserve">n </w:t>
            </w:r>
            <w:r w:rsidRPr="00210BCD">
              <w:rPr>
                <w:rFonts w:ascii="Comic Sans MS" w:hAnsi="Comic Sans MS"/>
                <w:b/>
                <w:sz w:val="16"/>
                <w:szCs w:val="16"/>
              </w:rPr>
              <w:t>PASSING MACHINE</w:t>
            </w:r>
            <w:r w:rsidRPr="008852F5">
              <w:rPr>
                <w:rFonts w:ascii="Comic Sans MS" w:hAnsi="Comic Sans MS"/>
                <w:sz w:val="16"/>
                <w:szCs w:val="16"/>
              </w:rPr>
              <w:t xml:space="preserve"> (1 engin chacun avec déplacement et bruitage)</w:t>
            </w:r>
            <w:r>
              <w:rPr>
                <w:rFonts w:ascii="Comic Sans MS" w:hAnsi="Comic Sans MS"/>
                <w:sz w:val="16"/>
                <w:szCs w:val="16"/>
              </w:rPr>
              <w:t xml:space="preserve">. Un </w:t>
            </w:r>
            <w:r w:rsidRPr="00210BCD">
              <w:rPr>
                <w:rFonts w:ascii="Comic Sans MS" w:hAnsi="Comic Sans MS"/>
                <w:b/>
                <w:sz w:val="16"/>
                <w:szCs w:val="16"/>
              </w:rPr>
              <w:t>SOLO de JONGLAGE</w:t>
            </w:r>
            <w:r>
              <w:rPr>
                <w:rFonts w:ascii="Comic Sans MS" w:hAnsi="Comic Sans MS"/>
                <w:sz w:val="16"/>
                <w:szCs w:val="16"/>
              </w:rPr>
              <w:t>.</w:t>
            </w:r>
            <w:r w:rsidRPr="008852F5">
              <w:rPr>
                <w:rFonts w:ascii="Comic Sans MS" w:hAnsi="Comic Sans MS"/>
                <w:sz w:val="16"/>
                <w:szCs w:val="16"/>
              </w:rPr>
              <w:t xml:space="preserve"> </w:t>
            </w:r>
            <w:r>
              <w:rPr>
                <w:rFonts w:ascii="Comic Sans MS" w:hAnsi="Comic Sans MS"/>
                <w:sz w:val="16"/>
                <w:szCs w:val="16"/>
              </w:rPr>
              <w:t>Un</w:t>
            </w:r>
            <w:r w:rsidRPr="008852F5">
              <w:rPr>
                <w:rFonts w:ascii="Comic Sans MS" w:hAnsi="Comic Sans MS"/>
                <w:sz w:val="16"/>
                <w:szCs w:val="16"/>
              </w:rPr>
              <w:t xml:space="preserve"> </w:t>
            </w:r>
            <w:r w:rsidRPr="00210BCD">
              <w:rPr>
                <w:rFonts w:ascii="Comic Sans MS" w:hAnsi="Comic Sans MS"/>
                <w:b/>
                <w:sz w:val="16"/>
                <w:szCs w:val="16"/>
              </w:rPr>
              <w:t>SOLO D’EQUILIBRE</w:t>
            </w:r>
            <w:r w:rsidRPr="008852F5">
              <w:rPr>
                <w:rFonts w:ascii="Comic Sans MS" w:hAnsi="Comic Sans MS"/>
                <w:sz w:val="16"/>
                <w:szCs w:val="16"/>
              </w:rPr>
              <w:t xml:space="preserve"> chacun de niveau 1 à 4</w:t>
            </w:r>
            <w:r>
              <w:rPr>
                <w:rFonts w:ascii="Comic Sans MS" w:hAnsi="Comic Sans MS"/>
                <w:sz w:val="16"/>
                <w:szCs w:val="16"/>
              </w:rPr>
              <w:t xml:space="preserve">. </w:t>
            </w:r>
            <w:r w:rsidR="00FE1B15" w:rsidRPr="00DB1182">
              <w:rPr>
                <w:rFonts w:ascii="Comic Sans MS" w:hAnsi="Comic Sans MS"/>
                <w:b/>
                <w:sz w:val="16"/>
                <w:szCs w:val="16"/>
              </w:rPr>
              <w:t>Un arrêt sur image</w:t>
            </w:r>
            <w:r w:rsidR="00FE1B15">
              <w:rPr>
                <w:rFonts w:ascii="Comic Sans MS" w:hAnsi="Comic Sans MS"/>
                <w:b/>
                <w:sz w:val="16"/>
                <w:szCs w:val="16"/>
              </w:rPr>
              <w:t>.</w:t>
            </w:r>
            <w:r w:rsidR="00FE1B15">
              <w:rPr>
                <w:rFonts w:ascii="Comic Sans MS" w:hAnsi="Comic Sans MS"/>
                <w:sz w:val="16"/>
                <w:szCs w:val="16"/>
              </w:rPr>
              <w:t xml:space="preserve"> </w:t>
            </w:r>
            <w:r>
              <w:rPr>
                <w:rFonts w:ascii="Comic Sans MS" w:hAnsi="Comic Sans MS"/>
                <w:sz w:val="16"/>
                <w:szCs w:val="16"/>
              </w:rPr>
              <w:t xml:space="preserve">Un </w:t>
            </w:r>
            <w:r w:rsidRPr="00210BCD">
              <w:rPr>
                <w:rFonts w:ascii="Comic Sans MS" w:hAnsi="Comic Sans MS"/>
                <w:b/>
                <w:sz w:val="16"/>
                <w:szCs w:val="16"/>
              </w:rPr>
              <w:t>DETOURNEMENT d'objet</w:t>
            </w:r>
            <w:r w:rsidRPr="008852F5">
              <w:rPr>
                <w:rFonts w:ascii="Comic Sans MS" w:hAnsi="Comic Sans MS"/>
                <w:sz w:val="16"/>
                <w:szCs w:val="16"/>
              </w:rPr>
              <w:t xml:space="preserve"> circassien</w:t>
            </w:r>
            <w:r w:rsidRPr="00DB1182">
              <w:rPr>
                <w:rFonts w:ascii="Comic Sans MS" w:hAnsi="Comic Sans MS"/>
                <w:sz w:val="16"/>
                <w:szCs w:val="16"/>
              </w:rPr>
              <w:t>.</w:t>
            </w:r>
            <w:r w:rsidRPr="008852F5">
              <w:rPr>
                <w:rFonts w:ascii="Comic Sans MS" w:hAnsi="Comic Sans MS"/>
                <w:sz w:val="16"/>
                <w:szCs w:val="16"/>
              </w:rPr>
              <w:t xml:space="preserve"> Un </w:t>
            </w:r>
            <w:r w:rsidRPr="008852F5">
              <w:rPr>
                <w:rFonts w:ascii="Comic Sans MS" w:hAnsi="Comic Sans MS"/>
                <w:sz w:val="16"/>
                <w:szCs w:val="16"/>
                <w:u w:val="single"/>
              </w:rPr>
              <w:t>début</w:t>
            </w:r>
            <w:r w:rsidRPr="00210BCD">
              <w:rPr>
                <w:rFonts w:ascii="Comic Sans MS" w:hAnsi="Comic Sans MS"/>
                <w:sz w:val="16"/>
                <w:szCs w:val="16"/>
              </w:rPr>
              <w:t xml:space="preserve"> </w:t>
            </w:r>
            <w:r w:rsidRPr="008852F5">
              <w:rPr>
                <w:rFonts w:ascii="Comic Sans MS" w:hAnsi="Comic Sans MS"/>
                <w:sz w:val="16"/>
                <w:szCs w:val="16"/>
              </w:rPr>
              <w:t xml:space="preserve">une </w:t>
            </w:r>
            <w:r w:rsidRPr="008852F5">
              <w:rPr>
                <w:rFonts w:ascii="Comic Sans MS" w:hAnsi="Comic Sans MS"/>
                <w:sz w:val="16"/>
                <w:szCs w:val="16"/>
                <w:u w:val="single"/>
              </w:rPr>
              <w:t xml:space="preserve">fin </w:t>
            </w:r>
            <w:r w:rsidRPr="008852F5">
              <w:rPr>
                <w:rFonts w:ascii="Comic Sans MS" w:hAnsi="Comic Sans MS"/>
                <w:sz w:val="16"/>
                <w:szCs w:val="16"/>
              </w:rPr>
              <w:t xml:space="preserve">et un </w:t>
            </w:r>
            <w:r w:rsidRPr="008852F5">
              <w:rPr>
                <w:rFonts w:ascii="Comic Sans MS" w:hAnsi="Comic Sans MS"/>
                <w:sz w:val="16"/>
                <w:szCs w:val="16"/>
                <w:u w:val="single"/>
              </w:rPr>
              <w:t>développement</w:t>
            </w:r>
            <w:r w:rsidRPr="00210BCD">
              <w:rPr>
                <w:rFonts w:ascii="Comic Sans MS" w:hAnsi="Comic Sans MS"/>
                <w:sz w:val="16"/>
                <w:szCs w:val="16"/>
              </w:rPr>
              <w:t xml:space="preserve"> </w:t>
            </w:r>
            <w:r w:rsidRPr="008852F5">
              <w:rPr>
                <w:rFonts w:ascii="Comic Sans MS" w:hAnsi="Comic Sans MS"/>
                <w:sz w:val="16"/>
                <w:szCs w:val="16"/>
              </w:rPr>
              <w:t>Les costumes, décors même sommaires, accessoires, univers sonore doivent être en cohérence avec le thème choisi. Maîtriser ses émotions et accepter le regard des autres. Observer avec attention et apprécier avec respect les différentes prestations.</w:t>
            </w:r>
          </w:p>
        </w:tc>
        <w:tc>
          <w:tcPr>
            <w:tcW w:w="6074" w:type="dxa"/>
            <w:tcBorders>
              <w:top w:val="single" w:sz="4" w:space="0" w:color="auto"/>
            </w:tcBorders>
            <w:shd w:val="clear" w:color="auto" w:fill="auto"/>
            <w:vAlign w:val="center"/>
          </w:tcPr>
          <w:p w:rsidR="004C3EB5" w:rsidRPr="00462385" w:rsidRDefault="004C3EB5" w:rsidP="00D85ACE">
            <w:pPr>
              <w:spacing w:after="0"/>
              <w:rPr>
                <w:rFonts w:ascii="Comic Sans MS" w:hAnsi="Comic Sans MS"/>
                <w:sz w:val="16"/>
                <w:szCs w:val="16"/>
              </w:rPr>
            </w:pPr>
            <w:r w:rsidRPr="00F36E25">
              <w:rPr>
                <w:rFonts w:ascii="Comic Sans MS" w:hAnsi="Comic Sans MS"/>
                <w:sz w:val="16"/>
                <w:szCs w:val="16"/>
              </w:rPr>
              <w:t xml:space="preserve">Composer et présenter un numéro collectif de 3 à 4 minutes par groupe de 3 à 4, avec un </w:t>
            </w:r>
            <w:r w:rsidRPr="00F36E25">
              <w:rPr>
                <w:rFonts w:ascii="Comic Sans MS" w:hAnsi="Comic Sans MS"/>
                <w:sz w:val="16"/>
                <w:szCs w:val="16"/>
                <w:u w:val="single"/>
              </w:rPr>
              <w:t>début</w:t>
            </w:r>
            <w:r w:rsidRPr="00F36E25">
              <w:rPr>
                <w:rFonts w:ascii="Comic Sans MS" w:hAnsi="Comic Sans MS"/>
                <w:sz w:val="16"/>
                <w:szCs w:val="16"/>
              </w:rPr>
              <w:t xml:space="preserve"> une </w:t>
            </w:r>
            <w:r w:rsidRPr="00F36E25">
              <w:rPr>
                <w:rFonts w:ascii="Comic Sans MS" w:hAnsi="Comic Sans MS"/>
                <w:sz w:val="16"/>
                <w:szCs w:val="16"/>
                <w:u w:val="single"/>
              </w:rPr>
              <w:t>fin</w:t>
            </w:r>
            <w:r w:rsidRPr="00F36E25">
              <w:rPr>
                <w:rFonts w:ascii="Comic Sans MS" w:hAnsi="Comic Sans MS"/>
                <w:sz w:val="16"/>
                <w:szCs w:val="16"/>
              </w:rPr>
              <w:t xml:space="preserve"> et un </w:t>
            </w:r>
            <w:r w:rsidRPr="00F36E25">
              <w:rPr>
                <w:rFonts w:ascii="Comic Sans MS" w:hAnsi="Comic Sans MS"/>
                <w:sz w:val="16"/>
                <w:szCs w:val="16"/>
                <w:u w:val="single"/>
              </w:rPr>
              <w:t>développement</w:t>
            </w:r>
            <w:r w:rsidRPr="00F36E25">
              <w:rPr>
                <w:rFonts w:ascii="Comic Sans MS" w:hAnsi="Comic Sans MS"/>
                <w:sz w:val="16"/>
                <w:szCs w:val="16"/>
              </w:rPr>
              <w:t xml:space="preserve"> construit avec : </w:t>
            </w:r>
            <w:r w:rsidRPr="00F36E25">
              <w:rPr>
                <w:rFonts w:ascii="Comic Sans MS" w:hAnsi="Comic Sans MS"/>
                <w:b/>
                <w:sz w:val="16"/>
                <w:szCs w:val="16"/>
                <w:u w:val="single"/>
              </w:rPr>
              <w:t xml:space="preserve">un </w:t>
            </w:r>
            <w:r w:rsidR="005B75C9">
              <w:rPr>
                <w:rFonts w:ascii="Comic Sans MS" w:hAnsi="Comic Sans MS"/>
                <w:b/>
                <w:sz w:val="16"/>
                <w:szCs w:val="16"/>
                <w:u w:val="single"/>
              </w:rPr>
              <w:t>SOLO d’</w:t>
            </w:r>
            <w:r w:rsidRPr="00F36E25">
              <w:rPr>
                <w:rFonts w:ascii="Comic Sans MS" w:hAnsi="Comic Sans MS"/>
                <w:b/>
                <w:sz w:val="16"/>
                <w:szCs w:val="16"/>
                <w:u w:val="single"/>
              </w:rPr>
              <w:t>Equilibre</w:t>
            </w:r>
            <w:r w:rsidRPr="00F36E25">
              <w:rPr>
                <w:rFonts w:ascii="Comic Sans MS" w:hAnsi="Comic Sans MS"/>
                <w:sz w:val="16"/>
                <w:szCs w:val="16"/>
              </w:rPr>
              <w:t xml:space="preserve"> et </w:t>
            </w:r>
            <w:r w:rsidRPr="00F36E25">
              <w:rPr>
                <w:rFonts w:ascii="Comic Sans MS" w:hAnsi="Comic Sans MS"/>
                <w:b/>
                <w:sz w:val="16"/>
                <w:szCs w:val="16"/>
                <w:u w:val="single"/>
              </w:rPr>
              <w:t xml:space="preserve">un </w:t>
            </w:r>
            <w:r w:rsidR="005B75C9">
              <w:rPr>
                <w:rFonts w:ascii="Comic Sans MS" w:hAnsi="Comic Sans MS"/>
                <w:b/>
                <w:sz w:val="16"/>
                <w:szCs w:val="16"/>
                <w:u w:val="single"/>
              </w:rPr>
              <w:t xml:space="preserve">SOLO de </w:t>
            </w:r>
            <w:r w:rsidRPr="00F36E25">
              <w:rPr>
                <w:rFonts w:ascii="Comic Sans MS" w:hAnsi="Comic Sans MS"/>
                <w:b/>
                <w:sz w:val="16"/>
                <w:szCs w:val="16"/>
                <w:u w:val="single"/>
              </w:rPr>
              <w:t>Jonglage</w:t>
            </w:r>
            <w:r w:rsidRPr="00F36E25">
              <w:rPr>
                <w:rFonts w:ascii="Comic Sans MS" w:hAnsi="Comic Sans MS"/>
                <w:sz w:val="16"/>
                <w:szCs w:val="16"/>
              </w:rPr>
              <w:t xml:space="preserve"> chacun de niveau 1 à 5, un </w:t>
            </w:r>
            <w:r w:rsidRPr="00F36E25">
              <w:rPr>
                <w:rFonts w:ascii="Comic Sans MS" w:hAnsi="Comic Sans MS"/>
                <w:b/>
                <w:sz w:val="16"/>
                <w:szCs w:val="16"/>
                <w:u w:val="single"/>
              </w:rPr>
              <w:t xml:space="preserve">Passing </w:t>
            </w:r>
            <w:r w:rsidR="00A60655">
              <w:rPr>
                <w:rFonts w:ascii="Comic Sans MS" w:hAnsi="Comic Sans MS"/>
                <w:b/>
                <w:sz w:val="16"/>
                <w:szCs w:val="16"/>
                <w:u w:val="single"/>
              </w:rPr>
              <w:t>technique</w:t>
            </w:r>
            <w:r w:rsidRPr="00F36E25">
              <w:rPr>
                <w:rFonts w:ascii="Comic Sans MS" w:hAnsi="Comic Sans MS"/>
                <w:b/>
                <w:sz w:val="16"/>
                <w:szCs w:val="16"/>
              </w:rPr>
              <w:t xml:space="preserve">, </w:t>
            </w:r>
            <w:r w:rsidRPr="00F36E25">
              <w:rPr>
                <w:rFonts w:ascii="Comic Sans MS" w:hAnsi="Comic Sans MS"/>
                <w:b/>
                <w:sz w:val="16"/>
                <w:szCs w:val="16"/>
                <w:u w:val="single"/>
              </w:rPr>
              <w:t>un Mime Marionnette ou Sculpteur</w:t>
            </w:r>
            <w:r w:rsidRPr="00F36E25">
              <w:rPr>
                <w:rFonts w:ascii="Comic Sans MS" w:hAnsi="Comic Sans MS"/>
                <w:b/>
                <w:sz w:val="16"/>
                <w:szCs w:val="16"/>
              </w:rPr>
              <w:t xml:space="preserve">, </w:t>
            </w:r>
            <w:r w:rsidRPr="00F36E25">
              <w:rPr>
                <w:rFonts w:ascii="Comic Sans MS" w:hAnsi="Comic Sans MS"/>
                <w:sz w:val="16"/>
                <w:szCs w:val="16"/>
              </w:rPr>
              <w:t xml:space="preserve">et un </w:t>
            </w:r>
            <w:r w:rsidRPr="00F36E25">
              <w:rPr>
                <w:rFonts w:ascii="Comic Sans MS" w:hAnsi="Comic Sans MS"/>
                <w:b/>
                <w:sz w:val="16"/>
                <w:szCs w:val="16"/>
                <w:u w:val="single"/>
              </w:rPr>
              <w:t>Regroupement d’Acrosport</w:t>
            </w:r>
            <w:r w:rsidRPr="00F36E25">
              <w:rPr>
                <w:rFonts w:ascii="Comic Sans MS" w:hAnsi="Comic Sans MS"/>
                <w:sz w:val="16"/>
                <w:szCs w:val="16"/>
              </w:rPr>
              <w:t xml:space="preserve"> et un </w:t>
            </w:r>
            <w:r w:rsidRPr="00F36E25">
              <w:rPr>
                <w:rFonts w:ascii="Comic Sans MS" w:hAnsi="Comic Sans MS"/>
                <w:b/>
                <w:sz w:val="16"/>
                <w:szCs w:val="16"/>
                <w:u w:val="single"/>
              </w:rPr>
              <w:t>Détournement d’objet non circassien</w:t>
            </w:r>
            <w:r w:rsidRPr="00F36E25">
              <w:rPr>
                <w:rFonts w:ascii="Comic Sans MS" w:hAnsi="Comic Sans MS"/>
                <w:b/>
                <w:sz w:val="16"/>
                <w:szCs w:val="16"/>
              </w:rPr>
              <w:t xml:space="preserve">. </w:t>
            </w:r>
            <w:r w:rsidRPr="00F36E25">
              <w:rPr>
                <w:rFonts w:ascii="Comic Sans MS" w:hAnsi="Comic Sans MS"/>
                <w:sz w:val="16"/>
                <w:szCs w:val="16"/>
              </w:rPr>
              <w:t>Les combiner pour rechercher une prise de risque personnalisée qui intégrera l’</w:t>
            </w:r>
            <w:r w:rsidRPr="00F36E25">
              <w:rPr>
                <w:rFonts w:ascii="Comic Sans MS" w:hAnsi="Comic Sans MS"/>
                <w:b/>
                <w:sz w:val="16"/>
                <w:szCs w:val="16"/>
                <w:u w:val="single"/>
              </w:rPr>
              <w:t>Interprétation d’un personnage</w:t>
            </w:r>
            <w:r w:rsidRPr="00F36E25">
              <w:rPr>
                <w:rFonts w:ascii="Comic Sans MS" w:hAnsi="Comic Sans MS"/>
                <w:sz w:val="16"/>
                <w:szCs w:val="16"/>
              </w:rPr>
              <w:t xml:space="preserve">.  Costumes, décors même sommaires, accessoires, univers sonore doivent être en cohérence avec le thème choisi. Rechercher </w:t>
            </w:r>
            <w:r w:rsidRPr="00F36E25">
              <w:rPr>
                <w:rFonts w:ascii="Comic Sans MS" w:hAnsi="Comic Sans MS"/>
                <w:b/>
                <w:sz w:val="16"/>
                <w:szCs w:val="16"/>
                <w:u w:val="single"/>
              </w:rPr>
              <w:t>l’originalité</w:t>
            </w:r>
            <w:r w:rsidRPr="00F36E25">
              <w:rPr>
                <w:rFonts w:ascii="Comic Sans MS" w:hAnsi="Comic Sans MS"/>
                <w:sz w:val="16"/>
                <w:szCs w:val="16"/>
              </w:rPr>
              <w:t>. Apprécier les prestations de façon argumentée, à partir de quelques indicateurs simples.</w:t>
            </w:r>
          </w:p>
        </w:tc>
      </w:tr>
      <w:tr w:rsidR="005B75C9" w:rsidTr="005B75C9">
        <w:trPr>
          <w:trHeight w:val="748"/>
          <w:jc w:val="center"/>
        </w:trPr>
        <w:tc>
          <w:tcPr>
            <w:tcW w:w="3227" w:type="dxa"/>
            <w:tcBorders>
              <w:top w:val="single" w:sz="4" w:space="0" w:color="auto"/>
            </w:tcBorders>
            <w:shd w:val="clear" w:color="auto" w:fill="auto"/>
            <w:vAlign w:val="center"/>
          </w:tcPr>
          <w:p w:rsidR="005B75C9" w:rsidRPr="00462385" w:rsidRDefault="005B75C9" w:rsidP="005B75C9">
            <w:pPr>
              <w:spacing w:after="0" w:line="240" w:lineRule="auto"/>
              <w:jc w:val="center"/>
              <w:rPr>
                <w:rFonts w:ascii="Comic Sans MS" w:hAnsi="Comic Sans MS"/>
                <w:sz w:val="20"/>
                <w:szCs w:val="20"/>
              </w:rPr>
            </w:pPr>
            <w:r w:rsidRPr="00462385">
              <w:rPr>
                <w:rFonts w:ascii="Comic Sans MS" w:hAnsi="Comic Sans MS"/>
                <w:sz w:val="20"/>
                <w:szCs w:val="20"/>
              </w:rPr>
              <w:t>THEMES</w:t>
            </w:r>
          </w:p>
        </w:tc>
        <w:tc>
          <w:tcPr>
            <w:tcW w:w="6237" w:type="dxa"/>
            <w:tcBorders>
              <w:top w:val="single" w:sz="4" w:space="0" w:color="auto"/>
            </w:tcBorders>
            <w:shd w:val="clear" w:color="auto" w:fill="auto"/>
            <w:vAlign w:val="center"/>
          </w:tcPr>
          <w:p w:rsidR="005B75C9" w:rsidRPr="00462385" w:rsidRDefault="005B75C9" w:rsidP="005B75C9">
            <w:pPr>
              <w:spacing w:after="0" w:line="240" w:lineRule="auto"/>
              <w:jc w:val="center"/>
              <w:rPr>
                <w:rFonts w:ascii="Comic Sans MS" w:hAnsi="Comic Sans MS"/>
                <w:sz w:val="20"/>
                <w:szCs w:val="20"/>
              </w:rPr>
            </w:pPr>
            <w:r>
              <w:rPr>
                <w:rFonts w:ascii="Comic Sans MS" w:hAnsi="Comic Sans MS"/>
                <w:sz w:val="20"/>
                <w:szCs w:val="20"/>
              </w:rPr>
              <w:t>T</w:t>
            </w:r>
            <w:r w:rsidRPr="004303B4">
              <w:rPr>
                <w:rFonts w:ascii="Comic Sans MS" w:hAnsi="Comic Sans MS"/>
                <w:sz w:val="20"/>
                <w:szCs w:val="20"/>
              </w:rPr>
              <w:t>hème</w:t>
            </w:r>
            <w:r>
              <w:rPr>
                <w:rFonts w:ascii="Comic Sans MS" w:hAnsi="Comic Sans MS"/>
                <w:sz w:val="20"/>
                <w:szCs w:val="20"/>
              </w:rPr>
              <w:t>s</w:t>
            </w:r>
            <w:r w:rsidRPr="004303B4">
              <w:rPr>
                <w:rFonts w:ascii="Comic Sans MS" w:hAnsi="Comic Sans MS"/>
                <w:sz w:val="20"/>
                <w:szCs w:val="20"/>
              </w:rPr>
              <w:t xml:space="preserve"> </w:t>
            </w:r>
            <w:r>
              <w:rPr>
                <w:rFonts w:ascii="Comic Sans MS" w:hAnsi="Comic Sans MS"/>
                <w:sz w:val="20"/>
                <w:szCs w:val="20"/>
              </w:rPr>
              <w:t>p</w:t>
            </w:r>
            <w:r w:rsidRPr="00462385">
              <w:rPr>
                <w:rFonts w:ascii="Comic Sans MS" w:hAnsi="Comic Sans MS"/>
                <w:sz w:val="20"/>
                <w:szCs w:val="20"/>
              </w:rPr>
              <w:t>roposés par l'enseignant inspiré</w:t>
            </w:r>
            <w:r w:rsidR="002A73E6">
              <w:rPr>
                <w:rFonts w:ascii="Comic Sans MS" w:hAnsi="Comic Sans MS"/>
                <w:sz w:val="20"/>
                <w:szCs w:val="20"/>
              </w:rPr>
              <w:t>s</w:t>
            </w:r>
            <w:r w:rsidRPr="00462385">
              <w:rPr>
                <w:rFonts w:ascii="Comic Sans MS" w:hAnsi="Comic Sans MS"/>
                <w:sz w:val="20"/>
                <w:szCs w:val="20"/>
              </w:rPr>
              <w:t xml:space="preserve"> de la vie quotidienne</w:t>
            </w:r>
            <w:r w:rsidRPr="00462385">
              <w:rPr>
                <w:rFonts w:ascii="Comic Sans MS" w:hAnsi="Comic Sans MS"/>
                <w:sz w:val="20"/>
                <w:szCs w:val="20"/>
              </w:rPr>
              <w:br/>
              <w:t xml:space="preserve"> (</w:t>
            </w:r>
            <w:proofErr w:type="gramStart"/>
            <w:r w:rsidRPr="00462385">
              <w:rPr>
                <w:rFonts w:ascii="Comic Sans MS" w:hAnsi="Comic Sans MS"/>
                <w:sz w:val="20"/>
                <w:szCs w:val="20"/>
              </w:rPr>
              <w:t>ex:</w:t>
            </w:r>
            <w:proofErr w:type="gramEnd"/>
            <w:r w:rsidRPr="00462385">
              <w:rPr>
                <w:rFonts w:ascii="Comic Sans MS" w:hAnsi="Comic Sans MS"/>
                <w:sz w:val="20"/>
                <w:szCs w:val="20"/>
              </w:rPr>
              <w:t xml:space="preserve"> Usine, cuisine, TV, mariage, bus,...)</w:t>
            </w:r>
          </w:p>
        </w:tc>
        <w:tc>
          <w:tcPr>
            <w:tcW w:w="6074" w:type="dxa"/>
            <w:tcBorders>
              <w:top w:val="single" w:sz="4" w:space="0" w:color="auto"/>
            </w:tcBorders>
            <w:shd w:val="clear" w:color="auto" w:fill="auto"/>
            <w:vAlign w:val="center"/>
          </w:tcPr>
          <w:p w:rsidR="005B75C9" w:rsidRDefault="005B75C9" w:rsidP="005B75C9">
            <w:pPr>
              <w:spacing w:after="0" w:line="240" w:lineRule="auto"/>
              <w:jc w:val="center"/>
              <w:rPr>
                <w:rFonts w:ascii="Comic Sans MS" w:hAnsi="Comic Sans MS"/>
                <w:sz w:val="20"/>
                <w:szCs w:val="20"/>
              </w:rPr>
            </w:pPr>
            <w:r>
              <w:rPr>
                <w:rFonts w:ascii="Comic Sans MS" w:hAnsi="Comic Sans MS"/>
                <w:sz w:val="20"/>
                <w:szCs w:val="20"/>
              </w:rPr>
              <w:t>T</w:t>
            </w:r>
            <w:r w:rsidRPr="004303B4">
              <w:rPr>
                <w:rFonts w:ascii="Comic Sans MS" w:hAnsi="Comic Sans MS"/>
                <w:sz w:val="20"/>
                <w:szCs w:val="20"/>
              </w:rPr>
              <w:t>hème</w:t>
            </w:r>
            <w:r>
              <w:rPr>
                <w:rFonts w:ascii="Comic Sans MS" w:hAnsi="Comic Sans MS"/>
                <w:sz w:val="20"/>
                <w:szCs w:val="20"/>
              </w:rPr>
              <w:t>s</w:t>
            </w:r>
            <w:r w:rsidRPr="004303B4">
              <w:rPr>
                <w:rFonts w:ascii="Comic Sans MS" w:hAnsi="Comic Sans MS"/>
                <w:sz w:val="20"/>
                <w:szCs w:val="20"/>
              </w:rPr>
              <w:t xml:space="preserve"> </w:t>
            </w:r>
            <w:r>
              <w:rPr>
                <w:rFonts w:ascii="Comic Sans MS" w:hAnsi="Comic Sans MS"/>
                <w:sz w:val="20"/>
                <w:szCs w:val="20"/>
              </w:rPr>
              <w:t>p</w:t>
            </w:r>
            <w:r w:rsidRPr="00462385">
              <w:rPr>
                <w:rFonts w:ascii="Comic Sans MS" w:hAnsi="Comic Sans MS"/>
                <w:sz w:val="20"/>
                <w:szCs w:val="20"/>
              </w:rPr>
              <w:t>lus libres et abstraits</w:t>
            </w:r>
          </w:p>
          <w:p w:rsidR="00E76628" w:rsidRDefault="002A73E6" w:rsidP="005B75C9">
            <w:pPr>
              <w:spacing w:after="0" w:line="240" w:lineRule="auto"/>
              <w:jc w:val="center"/>
              <w:rPr>
                <w:rFonts w:ascii="Comic Sans MS" w:hAnsi="Comic Sans MS"/>
                <w:sz w:val="20"/>
                <w:szCs w:val="20"/>
              </w:rPr>
            </w:pPr>
            <w:r>
              <w:rPr>
                <w:rFonts w:ascii="Comic Sans MS" w:hAnsi="Comic Sans MS"/>
                <w:sz w:val="20"/>
                <w:szCs w:val="20"/>
              </w:rPr>
              <w:t>Faire</w:t>
            </w:r>
            <w:r w:rsidR="005B75C9">
              <w:rPr>
                <w:rFonts w:ascii="Comic Sans MS" w:hAnsi="Comic Sans MS"/>
                <w:sz w:val="20"/>
                <w:szCs w:val="20"/>
              </w:rPr>
              <w:t xml:space="preserve"> </w:t>
            </w:r>
            <w:r w:rsidR="005B75C9" w:rsidRPr="004303B4">
              <w:rPr>
                <w:rFonts w:ascii="Comic Sans MS" w:hAnsi="Comic Sans MS"/>
                <w:sz w:val="20"/>
                <w:szCs w:val="20"/>
              </w:rPr>
              <w:t>émerger une réflexion collective</w:t>
            </w:r>
            <w:r w:rsidR="00FE1B15">
              <w:rPr>
                <w:rFonts w:ascii="Comic Sans MS" w:hAnsi="Comic Sans MS"/>
                <w:sz w:val="20"/>
                <w:szCs w:val="20"/>
              </w:rPr>
              <w:t xml:space="preserve"> </w:t>
            </w:r>
          </w:p>
          <w:p w:rsidR="005B75C9" w:rsidRPr="00462385" w:rsidRDefault="00FE1B15" w:rsidP="005B75C9">
            <w:pPr>
              <w:spacing w:after="0" w:line="240" w:lineRule="auto"/>
              <w:jc w:val="center"/>
              <w:rPr>
                <w:rFonts w:ascii="Comic Sans MS" w:hAnsi="Comic Sans MS"/>
                <w:sz w:val="20"/>
                <w:szCs w:val="20"/>
              </w:rPr>
            </w:pPr>
            <w:r w:rsidRPr="00E76628">
              <w:rPr>
                <w:rFonts w:ascii="Comic Sans MS" w:hAnsi="Comic Sans MS"/>
                <w:sz w:val="16"/>
                <w:szCs w:val="16"/>
              </w:rPr>
              <w:t>(</w:t>
            </w:r>
            <w:proofErr w:type="spellStart"/>
            <w:proofErr w:type="gramStart"/>
            <w:r w:rsidRPr="00E76628">
              <w:rPr>
                <w:rFonts w:ascii="Comic Sans MS" w:hAnsi="Comic Sans MS"/>
                <w:sz w:val="16"/>
                <w:szCs w:val="16"/>
              </w:rPr>
              <w:t>cf</w:t>
            </w:r>
            <w:proofErr w:type="spellEnd"/>
            <w:proofErr w:type="gramEnd"/>
            <w:r w:rsidRPr="00E76628">
              <w:rPr>
                <w:rFonts w:ascii="Comic Sans MS" w:hAnsi="Comic Sans MS"/>
                <w:sz w:val="16"/>
                <w:szCs w:val="16"/>
              </w:rPr>
              <w:t xml:space="preserve"> fiche </w:t>
            </w:r>
            <w:r w:rsidR="00E76628" w:rsidRPr="00E76628">
              <w:rPr>
                <w:rFonts w:ascii="Comic Sans MS" w:hAnsi="Comic Sans MS"/>
                <w:sz w:val="16"/>
                <w:szCs w:val="16"/>
              </w:rPr>
              <w:t>principes de mise en scène)</w:t>
            </w:r>
          </w:p>
        </w:tc>
      </w:tr>
      <w:tr w:rsidR="005B75C9" w:rsidTr="00386A34">
        <w:trPr>
          <w:trHeight w:val="716"/>
          <w:jc w:val="center"/>
        </w:trPr>
        <w:tc>
          <w:tcPr>
            <w:tcW w:w="3227" w:type="dxa"/>
            <w:shd w:val="clear" w:color="auto" w:fill="auto"/>
            <w:vAlign w:val="center"/>
          </w:tcPr>
          <w:p w:rsidR="005B75C9" w:rsidRPr="00AE0B01" w:rsidRDefault="005B75C9" w:rsidP="005B75C9">
            <w:pPr>
              <w:spacing w:after="0" w:line="240" w:lineRule="auto"/>
              <w:jc w:val="center"/>
              <w:rPr>
                <w:rFonts w:ascii="Comic Sans MS" w:hAnsi="Comic Sans MS"/>
                <w:sz w:val="20"/>
                <w:szCs w:val="20"/>
              </w:rPr>
            </w:pPr>
            <w:r w:rsidRPr="00AE0B01">
              <w:rPr>
                <w:rFonts w:ascii="Comic Sans MS" w:hAnsi="Comic Sans MS"/>
                <w:sz w:val="20"/>
                <w:szCs w:val="20"/>
              </w:rPr>
              <w:t>L’ACTEUR VIRTUOSITE prestations techniques</w:t>
            </w:r>
            <w:r>
              <w:rPr>
                <w:rFonts w:ascii="Comic Sans MS" w:hAnsi="Comic Sans MS"/>
                <w:sz w:val="20"/>
                <w:szCs w:val="20"/>
              </w:rPr>
              <w:t xml:space="preserve"> solo</w:t>
            </w:r>
          </w:p>
        </w:tc>
        <w:tc>
          <w:tcPr>
            <w:tcW w:w="6237" w:type="dxa"/>
            <w:shd w:val="clear" w:color="auto" w:fill="auto"/>
            <w:vAlign w:val="center"/>
          </w:tcPr>
          <w:p w:rsidR="005B75C9" w:rsidRPr="00AE0B01" w:rsidRDefault="005B75C9" w:rsidP="00386A34">
            <w:pPr>
              <w:spacing w:after="0" w:line="240" w:lineRule="auto"/>
              <w:ind w:left="708"/>
              <w:rPr>
                <w:rFonts w:ascii="Comic Sans MS" w:hAnsi="Comic Sans MS"/>
                <w:sz w:val="20"/>
                <w:szCs w:val="20"/>
              </w:rPr>
            </w:pPr>
            <w:r w:rsidRPr="00AE0B01">
              <w:rPr>
                <w:rFonts w:ascii="Comic Sans MS" w:hAnsi="Comic Sans MS"/>
                <w:sz w:val="20"/>
                <w:szCs w:val="20"/>
              </w:rPr>
              <w:t xml:space="preserve">Un </w:t>
            </w:r>
            <w:r w:rsidRPr="00AE0B01">
              <w:rPr>
                <w:rFonts w:ascii="Comic Sans MS" w:hAnsi="Comic Sans MS"/>
                <w:b/>
                <w:sz w:val="20"/>
                <w:szCs w:val="20"/>
              </w:rPr>
              <w:t xml:space="preserve">SOLO de JONGLAGE </w:t>
            </w:r>
            <w:r w:rsidRPr="00AE0B01">
              <w:rPr>
                <w:rFonts w:ascii="Comic Sans MS" w:hAnsi="Comic Sans MS"/>
                <w:sz w:val="20"/>
                <w:szCs w:val="20"/>
              </w:rPr>
              <w:t>de niveaux 1 à 4</w:t>
            </w:r>
          </w:p>
          <w:p w:rsidR="005B75C9" w:rsidRPr="00AE0B01" w:rsidRDefault="005B75C9" w:rsidP="00386A34">
            <w:pPr>
              <w:spacing w:after="0" w:line="240" w:lineRule="auto"/>
              <w:ind w:left="708"/>
              <w:rPr>
                <w:rFonts w:ascii="Comic Sans MS" w:hAnsi="Comic Sans MS"/>
                <w:sz w:val="20"/>
                <w:szCs w:val="20"/>
              </w:rPr>
            </w:pPr>
            <w:r w:rsidRPr="00AE0B01">
              <w:rPr>
                <w:rFonts w:ascii="Comic Sans MS" w:hAnsi="Comic Sans MS"/>
                <w:sz w:val="20"/>
                <w:szCs w:val="20"/>
              </w:rPr>
              <w:t xml:space="preserve">Un </w:t>
            </w:r>
            <w:r w:rsidRPr="00AE0B01">
              <w:rPr>
                <w:rFonts w:ascii="Comic Sans MS" w:hAnsi="Comic Sans MS"/>
                <w:b/>
                <w:sz w:val="20"/>
                <w:szCs w:val="20"/>
              </w:rPr>
              <w:t xml:space="preserve">SOLO D’EQUILIBRE </w:t>
            </w:r>
            <w:r w:rsidRPr="00AE0B01">
              <w:rPr>
                <w:rFonts w:ascii="Comic Sans MS" w:hAnsi="Comic Sans MS"/>
                <w:sz w:val="20"/>
                <w:szCs w:val="20"/>
              </w:rPr>
              <w:t>de niveaux 1 à 4</w:t>
            </w:r>
          </w:p>
        </w:tc>
        <w:tc>
          <w:tcPr>
            <w:tcW w:w="6074" w:type="dxa"/>
            <w:shd w:val="clear" w:color="auto" w:fill="auto"/>
            <w:vAlign w:val="center"/>
          </w:tcPr>
          <w:p w:rsidR="005B75C9" w:rsidRDefault="005B75C9" w:rsidP="00D73B0A">
            <w:pPr>
              <w:spacing w:after="0" w:line="240" w:lineRule="auto"/>
              <w:rPr>
                <w:rFonts w:ascii="Comic Sans MS" w:hAnsi="Comic Sans MS"/>
                <w:b/>
                <w:sz w:val="20"/>
                <w:szCs w:val="20"/>
              </w:rPr>
            </w:pPr>
            <w:proofErr w:type="gramStart"/>
            <w:r w:rsidRPr="005B75C9">
              <w:rPr>
                <w:rFonts w:ascii="Comic Sans MS" w:hAnsi="Comic Sans MS"/>
                <w:b/>
                <w:sz w:val="20"/>
                <w:szCs w:val="20"/>
              </w:rPr>
              <w:t>un</w:t>
            </w:r>
            <w:proofErr w:type="gramEnd"/>
            <w:r w:rsidRPr="005B75C9">
              <w:rPr>
                <w:rFonts w:ascii="Comic Sans MS" w:hAnsi="Comic Sans MS"/>
                <w:b/>
                <w:sz w:val="20"/>
                <w:szCs w:val="20"/>
              </w:rPr>
              <w:t xml:space="preserve"> SOLO d’Equilibre</w:t>
            </w:r>
            <w:r w:rsidR="00A60655">
              <w:rPr>
                <w:rFonts w:ascii="Comic Sans MS" w:hAnsi="Comic Sans MS"/>
                <w:b/>
                <w:sz w:val="20"/>
                <w:szCs w:val="20"/>
              </w:rPr>
              <w:t xml:space="preserve"> </w:t>
            </w:r>
            <w:r w:rsidR="00A60655" w:rsidRPr="005B75C9">
              <w:rPr>
                <w:rFonts w:ascii="Comic Sans MS" w:hAnsi="Comic Sans MS"/>
                <w:sz w:val="20"/>
                <w:szCs w:val="20"/>
              </w:rPr>
              <w:t>de niveau 1 à 5</w:t>
            </w:r>
          </w:p>
          <w:p w:rsidR="005B75C9" w:rsidRDefault="005B75C9" w:rsidP="00D73B0A">
            <w:pPr>
              <w:spacing w:after="0" w:line="240" w:lineRule="auto"/>
              <w:rPr>
                <w:rFonts w:ascii="Comic Sans MS" w:hAnsi="Comic Sans MS"/>
                <w:sz w:val="20"/>
                <w:szCs w:val="20"/>
              </w:rPr>
            </w:pPr>
            <w:proofErr w:type="gramStart"/>
            <w:r w:rsidRPr="005B75C9">
              <w:rPr>
                <w:rFonts w:ascii="Comic Sans MS" w:hAnsi="Comic Sans MS"/>
                <w:b/>
                <w:sz w:val="20"/>
                <w:szCs w:val="20"/>
              </w:rPr>
              <w:t>un</w:t>
            </w:r>
            <w:proofErr w:type="gramEnd"/>
            <w:r w:rsidRPr="005B75C9">
              <w:rPr>
                <w:rFonts w:ascii="Comic Sans MS" w:hAnsi="Comic Sans MS"/>
                <w:b/>
                <w:sz w:val="20"/>
                <w:szCs w:val="20"/>
              </w:rPr>
              <w:t xml:space="preserve"> SOLO de Jonglage</w:t>
            </w:r>
            <w:r w:rsidRPr="005B75C9">
              <w:rPr>
                <w:rFonts w:ascii="Comic Sans MS" w:hAnsi="Comic Sans MS"/>
                <w:sz w:val="20"/>
                <w:szCs w:val="20"/>
              </w:rPr>
              <w:t xml:space="preserve"> de niveau 1 à 5</w:t>
            </w:r>
          </w:p>
          <w:p w:rsidR="00D73B0A" w:rsidRPr="005B75C9" w:rsidRDefault="00D73B0A" w:rsidP="00D73B0A">
            <w:pPr>
              <w:spacing w:after="0" w:line="240" w:lineRule="auto"/>
              <w:rPr>
                <w:rFonts w:ascii="Comic Sans MS" w:hAnsi="Comic Sans MS"/>
                <w:sz w:val="20"/>
                <w:szCs w:val="20"/>
              </w:rPr>
            </w:pPr>
            <w:proofErr w:type="gramStart"/>
            <w:r>
              <w:rPr>
                <w:rFonts w:ascii="Comic Sans MS" w:hAnsi="Comic Sans MS"/>
                <w:b/>
                <w:sz w:val="20"/>
                <w:szCs w:val="20"/>
              </w:rPr>
              <w:t>une</w:t>
            </w:r>
            <w:proofErr w:type="gramEnd"/>
            <w:r>
              <w:rPr>
                <w:rFonts w:ascii="Comic Sans MS" w:hAnsi="Comic Sans MS"/>
                <w:b/>
                <w:sz w:val="20"/>
                <w:szCs w:val="20"/>
              </w:rPr>
              <w:t xml:space="preserve"> Prestation Acrobatique </w:t>
            </w:r>
            <w:r w:rsidRPr="00D73B0A">
              <w:rPr>
                <w:rFonts w:ascii="Comic Sans MS" w:hAnsi="Comic Sans MS"/>
                <w:sz w:val="20"/>
                <w:szCs w:val="20"/>
              </w:rPr>
              <w:t>(regroupement d’acrosport)</w:t>
            </w:r>
            <w:r w:rsidR="001F2576">
              <w:rPr>
                <w:rFonts w:ascii="Comic Sans MS" w:hAnsi="Comic Sans MS"/>
                <w:sz w:val="20"/>
                <w:szCs w:val="20"/>
              </w:rPr>
              <w:t>*</w:t>
            </w:r>
          </w:p>
        </w:tc>
      </w:tr>
      <w:tr w:rsidR="005B75C9" w:rsidTr="003A34C5">
        <w:trPr>
          <w:jc w:val="center"/>
        </w:trPr>
        <w:tc>
          <w:tcPr>
            <w:tcW w:w="3227" w:type="dxa"/>
            <w:shd w:val="clear" w:color="auto" w:fill="auto"/>
            <w:vAlign w:val="center"/>
          </w:tcPr>
          <w:p w:rsidR="005B75C9" w:rsidRPr="00462385" w:rsidRDefault="005B75C9" w:rsidP="005B75C9">
            <w:pPr>
              <w:spacing w:after="0" w:line="240" w:lineRule="auto"/>
              <w:jc w:val="center"/>
              <w:rPr>
                <w:rFonts w:ascii="Comic Sans MS" w:hAnsi="Comic Sans MS"/>
                <w:sz w:val="20"/>
                <w:szCs w:val="20"/>
              </w:rPr>
            </w:pPr>
            <w:r w:rsidRPr="00AE0B01">
              <w:rPr>
                <w:rFonts w:ascii="Comic Sans MS" w:hAnsi="Comic Sans MS"/>
                <w:sz w:val="20"/>
                <w:szCs w:val="20"/>
              </w:rPr>
              <w:t>L’ACTEUR VIRTUOSITE prestations techniques</w:t>
            </w:r>
            <w:r>
              <w:rPr>
                <w:rFonts w:ascii="Comic Sans MS" w:hAnsi="Comic Sans MS"/>
                <w:sz w:val="20"/>
                <w:szCs w:val="20"/>
              </w:rPr>
              <w:t xml:space="preserve"> collectives</w:t>
            </w:r>
          </w:p>
        </w:tc>
        <w:tc>
          <w:tcPr>
            <w:tcW w:w="6237" w:type="dxa"/>
            <w:shd w:val="clear" w:color="auto" w:fill="auto"/>
            <w:vAlign w:val="center"/>
          </w:tcPr>
          <w:p w:rsidR="002710E3" w:rsidRPr="002710E3" w:rsidRDefault="005B75C9" w:rsidP="005B75C9">
            <w:pPr>
              <w:spacing w:after="0" w:line="240" w:lineRule="auto"/>
              <w:rPr>
                <w:rFonts w:ascii="Comic Sans MS" w:hAnsi="Comic Sans MS"/>
                <w:b/>
                <w:sz w:val="20"/>
                <w:szCs w:val="20"/>
              </w:rPr>
            </w:pPr>
            <w:r w:rsidRPr="00AE0B01">
              <w:rPr>
                <w:rFonts w:ascii="Comic Sans MS" w:hAnsi="Comic Sans MS"/>
                <w:sz w:val="20"/>
                <w:szCs w:val="20"/>
              </w:rPr>
              <w:t> </w:t>
            </w:r>
            <w:r w:rsidR="002710E3" w:rsidRPr="002710E3">
              <w:rPr>
                <w:rFonts w:ascii="Comic Sans MS" w:hAnsi="Comic Sans MS"/>
                <w:b/>
                <w:sz w:val="20"/>
                <w:szCs w:val="20"/>
              </w:rPr>
              <w:t>Une</w:t>
            </w:r>
            <w:r w:rsidRPr="002710E3">
              <w:rPr>
                <w:rFonts w:ascii="Comic Sans MS" w:hAnsi="Comic Sans MS"/>
                <w:b/>
                <w:sz w:val="20"/>
                <w:szCs w:val="20"/>
              </w:rPr>
              <w:t xml:space="preserve"> Entrée en scène imposée</w:t>
            </w:r>
            <w:r w:rsidR="002710E3" w:rsidRPr="002710E3">
              <w:rPr>
                <w:rFonts w:ascii="Comic Sans MS" w:hAnsi="Comic Sans MS"/>
                <w:b/>
                <w:sz w:val="20"/>
                <w:szCs w:val="20"/>
              </w:rPr>
              <w:t xml:space="preserve"> : </w:t>
            </w:r>
          </w:p>
          <w:p w:rsidR="005B75C9" w:rsidRPr="00AE0B01" w:rsidRDefault="005B75C9" w:rsidP="005B75C9">
            <w:pPr>
              <w:spacing w:after="0" w:line="240" w:lineRule="auto"/>
              <w:rPr>
                <w:rFonts w:ascii="Comic Sans MS" w:hAnsi="Comic Sans MS"/>
                <w:sz w:val="20"/>
                <w:szCs w:val="20"/>
              </w:rPr>
            </w:pPr>
            <w:r w:rsidRPr="00AE0B01">
              <w:rPr>
                <w:rFonts w:ascii="Comic Sans MS" w:hAnsi="Comic Sans MS"/>
                <w:b/>
                <w:sz w:val="20"/>
                <w:szCs w:val="20"/>
              </w:rPr>
              <w:t>Manipulation par 4, 1 balle chacun</w:t>
            </w:r>
            <w:r w:rsidRPr="00AE0B01">
              <w:rPr>
                <w:rFonts w:ascii="Comic Sans MS" w:hAnsi="Comic Sans MS"/>
                <w:sz w:val="20"/>
                <w:szCs w:val="20"/>
              </w:rPr>
              <w:t xml:space="preserve"> </w:t>
            </w:r>
            <w:r w:rsidR="00E76628" w:rsidRPr="00F32287">
              <w:rPr>
                <w:rFonts w:ascii="Comic Sans MS" w:hAnsi="Comic Sans MS"/>
                <w:sz w:val="16"/>
                <w:szCs w:val="16"/>
              </w:rPr>
              <w:t>(</w:t>
            </w:r>
            <w:proofErr w:type="spellStart"/>
            <w:r w:rsidRPr="00F32287">
              <w:rPr>
                <w:rFonts w:ascii="Comic Sans MS" w:hAnsi="Comic Sans MS"/>
                <w:sz w:val="16"/>
                <w:szCs w:val="16"/>
              </w:rPr>
              <w:t>cf</w:t>
            </w:r>
            <w:proofErr w:type="spellEnd"/>
            <w:r w:rsidRPr="00F32287">
              <w:rPr>
                <w:rFonts w:ascii="Comic Sans MS" w:hAnsi="Comic Sans MS"/>
                <w:sz w:val="16"/>
                <w:szCs w:val="16"/>
              </w:rPr>
              <w:t xml:space="preserve"> fiche</w:t>
            </w:r>
            <w:r w:rsidR="00F32287" w:rsidRPr="00F32287">
              <w:rPr>
                <w:rFonts w:ascii="Comic Sans MS" w:hAnsi="Comic Sans MS"/>
                <w:sz w:val="16"/>
                <w:szCs w:val="16"/>
              </w:rPr>
              <w:t xml:space="preserve"> manipulation)</w:t>
            </w:r>
          </w:p>
          <w:p w:rsidR="005B75C9" w:rsidRDefault="002710E3" w:rsidP="005B75C9">
            <w:pPr>
              <w:spacing w:after="0" w:line="240" w:lineRule="auto"/>
              <w:rPr>
                <w:rFonts w:ascii="Comic Sans MS" w:hAnsi="Comic Sans MS"/>
                <w:sz w:val="20"/>
                <w:szCs w:val="20"/>
              </w:rPr>
            </w:pPr>
            <w:r w:rsidRPr="002710E3">
              <w:rPr>
                <w:rFonts w:ascii="Comic Sans MS" w:hAnsi="Comic Sans MS"/>
                <w:b/>
                <w:sz w:val="20"/>
                <w:szCs w:val="20"/>
              </w:rPr>
              <w:t>U</w:t>
            </w:r>
            <w:r w:rsidR="005B75C9" w:rsidRPr="002710E3">
              <w:rPr>
                <w:rFonts w:ascii="Comic Sans MS" w:hAnsi="Comic Sans MS"/>
                <w:b/>
                <w:sz w:val="20"/>
                <w:szCs w:val="20"/>
              </w:rPr>
              <w:t xml:space="preserve">n </w:t>
            </w:r>
            <w:r w:rsidR="005B75C9" w:rsidRPr="00AE0B01">
              <w:rPr>
                <w:rFonts w:ascii="Comic Sans MS" w:hAnsi="Comic Sans MS"/>
                <w:b/>
                <w:sz w:val="20"/>
                <w:szCs w:val="20"/>
              </w:rPr>
              <w:t>PASSING MACHINE</w:t>
            </w:r>
            <w:r w:rsidR="005B75C9" w:rsidRPr="00AE0B01">
              <w:rPr>
                <w:rFonts w:ascii="Comic Sans MS" w:hAnsi="Comic Sans MS"/>
                <w:sz w:val="20"/>
                <w:szCs w:val="20"/>
              </w:rPr>
              <w:t xml:space="preserve"> </w:t>
            </w:r>
            <w:r w:rsidRPr="00F32287">
              <w:rPr>
                <w:rFonts w:ascii="Comic Sans MS" w:hAnsi="Comic Sans MS"/>
                <w:sz w:val="16"/>
                <w:szCs w:val="16"/>
              </w:rPr>
              <w:t>(</w:t>
            </w:r>
            <w:proofErr w:type="spellStart"/>
            <w:r w:rsidRPr="00F32287">
              <w:rPr>
                <w:rFonts w:ascii="Comic Sans MS" w:hAnsi="Comic Sans MS"/>
                <w:sz w:val="16"/>
                <w:szCs w:val="16"/>
              </w:rPr>
              <w:t>cf</w:t>
            </w:r>
            <w:proofErr w:type="spellEnd"/>
            <w:r w:rsidRPr="00F32287">
              <w:rPr>
                <w:rFonts w:ascii="Comic Sans MS" w:hAnsi="Comic Sans MS"/>
                <w:sz w:val="16"/>
                <w:szCs w:val="16"/>
              </w:rPr>
              <w:t xml:space="preserve"> fiche</w:t>
            </w:r>
            <w:r>
              <w:rPr>
                <w:rFonts w:ascii="Comic Sans MS" w:hAnsi="Comic Sans MS"/>
                <w:sz w:val="16"/>
                <w:szCs w:val="16"/>
              </w:rPr>
              <w:t xml:space="preserve"> passing)</w:t>
            </w:r>
          </w:p>
          <w:p w:rsidR="005B75C9" w:rsidRPr="00462385" w:rsidRDefault="005B75C9" w:rsidP="005B75C9">
            <w:pPr>
              <w:spacing w:after="0" w:line="240" w:lineRule="auto"/>
              <w:rPr>
                <w:rFonts w:ascii="Comic Sans MS" w:hAnsi="Comic Sans MS"/>
                <w:sz w:val="20"/>
                <w:szCs w:val="20"/>
              </w:rPr>
            </w:pPr>
            <w:r w:rsidRPr="00AE0B01">
              <w:rPr>
                <w:rFonts w:ascii="Comic Sans MS" w:hAnsi="Comic Sans MS"/>
                <w:sz w:val="20"/>
                <w:szCs w:val="20"/>
              </w:rPr>
              <w:t xml:space="preserve">(1 engin chacun avec déplacement et bruitage). </w:t>
            </w:r>
            <w:r>
              <w:rPr>
                <w:rFonts w:ascii="Comic Sans MS" w:hAnsi="Comic Sans MS"/>
                <w:sz w:val="20"/>
                <w:szCs w:val="20"/>
              </w:rPr>
              <w:t xml:space="preserve"> </w:t>
            </w:r>
          </w:p>
        </w:tc>
        <w:tc>
          <w:tcPr>
            <w:tcW w:w="6074" w:type="dxa"/>
            <w:shd w:val="clear" w:color="auto" w:fill="auto"/>
            <w:vAlign w:val="center"/>
          </w:tcPr>
          <w:p w:rsidR="005B75C9" w:rsidRPr="00AE0B01" w:rsidRDefault="005B75C9" w:rsidP="005B75C9">
            <w:pPr>
              <w:spacing w:after="0" w:line="240" w:lineRule="auto"/>
              <w:jc w:val="center"/>
              <w:rPr>
                <w:rFonts w:ascii="Comic Sans MS" w:hAnsi="Comic Sans MS"/>
                <w:b/>
                <w:sz w:val="20"/>
                <w:szCs w:val="20"/>
              </w:rPr>
            </w:pPr>
            <w:r w:rsidRPr="00AE0B01">
              <w:rPr>
                <w:rFonts w:ascii="Comic Sans MS" w:hAnsi="Comic Sans MS"/>
                <w:b/>
                <w:sz w:val="20"/>
                <w:szCs w:val="20"/>
              </w:rPr>
              <w:t>Passing technique </w:t>
            </w:r>
          </w:p>
          <w:p w:rsidR="005B75C9" w:rsidRDefault="005B75C9" w:rsidP="005B75C9">
            <w:pPr>
              <w:spacing w:after="0" w:line="240" w:lineRule="auto"/>
              <w:jc w:val="center"/>
              <w:rPr>
                <w:rFonts w:ascii="Comic Sans MS" w:hAnsi="Comic Sans MS"/>
                <w:sz w:val="20"/>
                <w:szCs w:val="20"/>
              </w:rPr>
            </w:pPr>
            <w:r w:rsidRPr="00462385">
              <w:rPr>
                <w:rFonts w:ascii="Comic Sans MS" w:hAnsi="Comic Sans MS"/>
                <w:sz w:val="20"/>
                <w:szCs w:val="20"/>
              </w:rPr>
              <w:t xml:space="preserve"> Par deux avec 2 à 3 engins chacun, </w:t>
            </w:r>
          </w:p>
          <w:p w:rsidR="005B75C9" w:rsidRPr="00462385" w:rsidRDefault="005B75C9" w:rsidP="005B75C9">
            <w:pPr>
              <w:spacing w:after="0" w:line="240" w:lineRule="auto"/>
              <w:jc w:val="center"/>
              <w:rPr>
                <w:rFonts w:ascii="Comic Sans MS" w:hAnsi="Comic Sans MS"/>
                <w:sz w:val="20"/>
                <w:szCs w:val="20"/>
              </w:rPr>
            </w:pPr>
            <w:proofErr w:type="gramStart"/>
            <w:r w:rsidRPr="00462385">
              <w:rPr>
                <w:rFonts w:ascii="Comic Sans MS" w:hAnsi="Comic Sans MS"/>
                <w:sz w:val="20"/>
                <w:szCs w:val="20"/>
              </w:rPr>
              <w:t>par</w:t>
            </w:r>
            <w:proofErr w:type="gramEnd"/>
            <w:r w:rsidRPr="00462385">
              <w:rPr>
                <w:rFonts w:ascii="Comic Sans MS" w:hAnsi="Comic Sans MS"/>
                <w:sz w:val="20"/>
                <w:szCs w:val="20"/>
              </w:rPr>
              <w:t xml:space="preserve"> 3 ou 4 avec 1 engin chacun</w:t>
            </w:r>
          </w:p>
        </w:tc>
      </w:tr>
      <w:tr w:rsidR="005B75C9" w:rsidTr="00A60655">
        <w:trPr>
          <w:trHeight w:val="715"/>
          <w:jc w:val="center"/>
        </w:trPr>
        <w:tc>
          <w:tcPr>
            <w:tcW w:w="3227" w:type="dxa"/>
            <w:shd w:val="clear" w:color="auto" w:fill="auto"/>
            <w:vAlign w:val="center"/>
          </w:tcPr>
          <w:p w:rsidR="005B75C9" w:rsidRDefault="00A60655" w:rsidP="005B75C9">
            <w:pPr>
              <w:spacing w:after="0" w:line="240" w:lineRule="auto"/>
              <w:jc w:val="center"/>
              <w:rPr>
                <w:rFonts w:ascii="Comic Sans MS" w:hAnsi="Comic Sans MS"/>
                <w:sz w:val="20"/>
                <w:szCs w:val="20"/>
              </w:rPr>
            </w:pPr>
            <w:r w:rsidRPr="00AE0B01">
              <w:rPr>
                <w:rFonts w:ascii="Comic Sans MS" w:hAnsi="Comic Sans MS"/>
                <w:sz w:val="20"/>
                <w:szCs w:val="20"/>
              </w:rPr>
              <w:t xml:space="preserve">L’ACTEUR </w:t>
            </w:r>
            <w:r w:rsidR="002A73E6">
              <w:rPr>
                <w:rFonts w:ascii="Comic Sans MS" w:hAnsi="Comic Sans MS"/>
                <w:sz w:val="20"/>
                <w:szCs w:val="20"/>
              </w:rPr>
              <w:t>INTERPRETE</w:t>
            </w:r>
          </w:p>
          <w:p w:rsidR="00A60655" w:rsidRPr="00462385" w:rsidRDefault="002A73E6" w:rsidP="00A60655">
            <w:pPr>
              <w:spacing w:after="0" w:line="240" w:lineRule="auto"/>
              <w:jc w:val="center"/>
              <w:rPr>
                <w:rFonts w:ascii="Comic Sans MS" w:hAnsi="Comic Sans MS"/>
                <w:sz w:val="20"/>
                <w:szCs w:val="20"/>
              </w:rPr>
            </w:pPr>
            <w:r>
              <w:rPr>
                <w:rFonts w:ascii="Comic Sans MS" w:hAnsi="Comic Sans MS"/>
                <w:sz w:val="20"/>
                <w:szCs w:val="20"/>
              </w:rPr>
              <w:t xml:space="preserve">+ </w:t>
            </w:r>
            <w:r w:rsidR="00A60655">
              <w:rPr>
                <w:rFonts w:ascii="Comic Sans MS" w:hAnsi="Comic Sans MS"/>
                <w:sz w:val="20"/>
                <w:szCs w:val="20"/>
              </w:rPr>
              <w:t>Mime collectif imposé</w:t>
            </w:r>
          </w:p>
        </w:tc>
        <w:tc>
          <w:tcPr>
            <w:tcW w:w="6237" w:type="dxa"/>
            <w:shd w:val="clear" w:color="auto" w:fill="auto"/>
            <w:vAlign w:val="center"/>
          </w:tcPr>
          <w:p w:rsidR="00DC07BD" w:rsidRPr="00DC07BD" w:rsidRDefault="002A73E6" w:rsidP="005B75C9">
            <w:pPr>
              <w:spacing w:after="0" w:line="240" w:lineRule="auto"/>
              <w:jc w:val="center"/>
              <w:rPr>
                <w:rFonts w:ascii="Comic Sans MS" w:hAnsi="Comic Sans MS"/>
                <w:sz w:val="20"/>
                <w:szCs w:val="20"/>
              </w:rPr>
            </w:pPr>
            <w:r w:rsidRPr="00DC07BD">
              <w:rPr>
                <w:rFonts w:ascii="Comic Sans MS" w:hAnsi="Comic Sans MS"/>
                <w:b/>
                <w:sz w:val="20"/>
                <w:szCs w:val="20"/>
              </w:rPr>
              <w:t>Jouer un personnage</w:t>
            </w:r>
            <w:r w:rsidRPr="00DC07BD">
              <w:rPr>
                <w:rFonts w:ascii="Comic Sans MS" w:hAnsi="Comic Sans MS"/>
                <w:sz w:val="20"/>
                <w:szCs w:val="20"/>
              </w:rPr>
              <w:t xml:space="preserve"> en rapport </w:t>
            </w:r>
            <w:r w:rsidR="00DC07BD" w:rsidRPr="00DC07BD">
              <w:rPr>
                <w:rFonts w:ascii="Comic Sans MS" w:hAnsi="Comic Sans MS"/>
                <w:sz w:val="20"/>
                <w:szCs w:val="20"/>
              </w:rPr>
              <w:t>avec le thème</w:t>
            </w:r>
          </w:p>
          <w:p w:rsidR="005B75C9" w:rsidRPr="00A60655" w:rsidRDefault="00A60655" w:rsidP="005B75C9">
            <w:pPr>
              <w:spacing w:after="0" w:line="240" w:lineRule="auto"/>
              <w:jc w:val="center"/>
              <w:rPr>
                <w:rFonts w:ascii="Comic Sans MS" w:hAnsi="Comic Sans MS"/>
                <w:b/>
                <w:sz w:val="20"/>
                <w:szCs w:val="20"/>
              </w:rPr>
            </w:pPr>
            <w:r w:rsidRPr="00A60655">
              <w:rPr>
                <w:rFonts w:ascii="Comic Sans MS" w:hAnsi="Comic Sans MS"/>
                <w:b/>
                <w:sz w:val="20"/>
                <w:szCs w:val="20"/>
              </w:rPr>
              <w:t>Un arrêt sur image</w:t>
            </w:r>
            <w:r>
              <w:rPr>
                <w:rFonts w:ascii="Comic Sans MS" w:hAnsi="Comic Sans MS"/>
                <w:b/>
                <w:sz w:val="20"/>
                <w:szCs w:val="20"/>
              </w:rPr>
              <w:t xml:space="preserve"> </w:t>
            </w:r>
            <w:r w:rsidRPr="00A60655">
              <w:rPr>
                <w:rFonts w:ascii="Comic Sans MS" w:hAnsi="Comic Sans MS"/>
                <w:sz w:val="20"/>
                <w:szCs w:val="20"/>
              </w:rPr>
              <w:t xml:space="preserve">(mannequin </w:t>
            </w:r>
            <w:proofErr w:type="gramStart"/>
            <w:r w:rsidRPr="00A60655">
              <w:rPr>
                <w:rFonts w:ascii="Comic Sans MS" w:hAnsi="Comic Sans MS"/>
                <w:sz w:val="20"/>
                <w:szCs w:val="20"/>
              </w:rPr>
              <w:t>challenge</w:t>
            </w:r>
            <w:proofErr w:type="gramEnd"/>
            <w:r w:rsidRPr="00A60655">
              <w:rPr>
                <w:rFonts w:ascii="Comic Sans MS" w:hAnsi="Comic Sans MS"/>
                <w:sz w:val="20"/>
                <w:szCs w:val="20"/>
              </w:rPr>
              <w:t>)</w:t>
            </w:r>
          </w:p>
        </w:tc>
        <w:tc>
          <w:tcPr>
            <w:tcW w:w="6074" w:type="dxa"/>
            <w:shd w:val="clear" w:color="auto" w:fill="auto"/>
            <w:vAlign w:val="center"/>
          </w:tcPr>
          <w:p w:rsidR="00DC07BD" w:rsidRDefault="00DC07BD" w:rsidP="005B75C9">
            <w:pPr>
              <w:spacing w:after="0" w:line="240" w:lineRule="auto"/>
              <w:jc w:val="center"/>
              <w:rPr>
                <w:rFonts w:ascii="Comic Sans MS" w:hAnsi="Comic Sans MS"/>
                <w:b/>
                <w:sz w:val="20"/>
                <w:szCs w:val="20"/>
              </w:rPr>
            </w:pPr>
            <w:r>
              <w:rPr>
                <w:rFonts w:ascii="Comic Sans MS" w:hAnsi="Comic Sans MS"/>
                <w:b/>
                <w:sz w:val="20"/>
                <w:szCs w:val="20"/>
              </w:rPr>
              <w:t>Interpréter un personnage convaincant</w:t>
            </w:r>
          </w:p>
          <w:p w:rsidR="005B75C9" w:rsidRPr="00462385" w:rsidRDefault="00A60655" w:rsidP="005B75C9">
            <w:pPr>
              <w:spacing w:after="0" w:line="240" w:lineRule="auto"/>
              <w:jc w:val="center"/>
              <w:rPr>
                <w:rFonts w:ascii="Comic Sans MS" w:hAnsi="Comic Sans MS"/>
                <w:sz w:val="20"/>
                <w:szCs w:val="20"/>
              </w:rPr>
            </w:pPr>
            <w:proofErr w:type="gramStart"/>
            <w:r w:rsidRPr="005B75C9">
              <w:rPr>
                <w:rFonts w:ascii="Comic Sans MS" w:hAnsi="Comic Sans MS"/>
                <w:b/>
                <w:sz w:val="20"/>
                <w:szCs w:val="20"/>
              </w:rPr>
              <w:t>un</w:t>
            </w:r>
            <w:proofErr w:type="gramEnd"/>
            <w:r w:rsidRPr="005B75C9">
              <w:rPr>
                <w:rFonts w:ascii="Comic Sans MS" w:hAnsi="Comic Sans MS"/>
                <w:b/>
                <w:sz w:val="20"/>
                <w:szCs w:val="20"/>
              </w:rPr>
              <w:t xml:space="preserve"> Mime Marionnette ou Sculpteur</w:t>
            </w:r>
          </w:p>
        </w:tc>
      </w:tr>
      <w:tr w:rsidR="005B75C9" w:rsidTr="003A34C5">
        <w:trPr>
          <w:jc w:val="center"/>
        </w:trPr>
        <w:tc>
          <w:tcPr>
            <w:tcW w:w="3227" w:type="dxa"/>
            <w:shd w:val="clear" w:color="auto" w:fill="auto"/>
            <w:vAlign w:val="center"/>
          </w:tcPr>
          <w:p w:rsidR="005B75C9" w:rsidRPr="00462385" w:rsidRDefault="005B75C9" w:rsidP="005B75C9">
            <w:pPr>
              <w:spacing w:after="0" w:line="240" w:lineRule="auto"/>
              <w:jc w:val="center"/>
              <w:rPr>
                <w:rFonts w:ascii="Comic Sans MS" w:hAnsi="Comic Sans MS"/>
                <w:sz w:val="20"/>
                <w:szCs w:val="20"/>
              </w:rPr>
            </w:pPr>
            <w:r w:rsidRPr="00462385">
              <w:rPr>
                <w:rFonts w:ascii="Comic Sans MS" w:hAnsi="Comic Sans MS"/>
                <w:sz w:val="20"/>
                <w:szCs w:val="20"/>
              </w:rPr>
              <w:t>DETOURNEMENTS</w:t>
            </w:r>
          </w:p>
        </w:tc>
        <w:tc>
          <w:tcPr>
            <w:tcW w:w="6237" w:type="dxa"/>
            <w:shd w:val="clear" w:color="auto" w:fill="auto"/>
            <w:vAlign w:val="center"/>
          </w:tcPr>
          <w:p w:rsidR="005B75C9" w:rsidRPr="00462385" w:rsidRDefault="005B75C9" w:rsidP="005B75C9">
            <w:pPr>
              <w:spacing w:after="0" w:line="240" w:lineRule="auto"/>
              <w:jc w:val="center"/>
              <w:rPr>
                <w:rFonts w:ascii="Comic Sans MS" w:hAnsi="Comic Sans MS"/>
                <w:sz w:val="20"/>
                <w:szCs w:val="20"/>
              </w:rPr>
            </w:pPr>
            <w:r w:rsidRPr="00462385">
              <w:rPr>
                <w:rFonts w:ascii="Comic Sans MS" w:hAnsi="Comic Sans MS"/>
                <w:sz w:val="20"/>
                <w:szCs w:val="20"/>
              </w:rPr>
              <w:t xml:space="preserve">Détournement d'engins </w:t>
            </w:r>
            <w:r w:rsidRPr="00AE0B01">
              <w:rPr>
                <w:rFonts w:ascii="Comic Sans MS" w:hAnsi="Comic Sans MS"/>
                <w:b/>
                <w:sz w:val="20"/>
                <w:szCs w:val="20"/>
              </w:rPr>
              <w:t>circassiens</w:t>
            </w:r>
            <w:r w:rsidRPr="00462385">
              <w:rPr>
                <w:rFonts w:ascii="Comic Sans MS" w:hAnsi="Comic Sans MS"/>
                <w:sz w:val="20"/>
                <w:szCs w:val="20"/>
              </w:rPr>
              <w:t xml:space="preserve"> </w:t>
            </w:r>
          </w:p>
          <w:p w:rsidR="005B75C9" w:rsidRPr="00462385" w:rsidRDefault="005B75C9" w:rsidP="005B75C9">
            <w:pPr>
              <w:spacing w:after="0" w:line="240" w:lineRule="auto"/>
              <w:jc w:val="center"/>
              <w:rPr>
                <w:rFonts w:ascii="Comic Sans MS" w:hAnsi="Comic Sans MS"/>
                <w:sz w:val="20"/>
                <w:szCs w:val="20"/>
              </w:rPr>
            </w:pPr>
            <w:r w:rsidRPr="00462385">
              <w:rPr>
                <w:rFonts w:ascii="Comic Sans MS" w:hAnsi="Comic Sans MS"/>
                <w:sz w:val="20"/>
                <w:szCs w:val="20"/>
              </w:rPr>
              <w:t>(balle, diabolo</w:t>
            </w:r>
            <w:r w:rsidR="009B0927">
              <w:rPr>
                <w:rFonts w:ascii="Comic Sans MS" w:hAnsi="Comic Sans MS"/>
                <w:sz w:val="20"/>
                <w:szCs w:val="20"/>
              </w:rPr>
              <w:t>, assiette</w:t>
            </w:r>
            <w:r w:rsidRPr="00462385">
              <w:rPr>
                <w:rFonts w:ascii="Comic Sans MS" w:hAnsi="Comic Sans MS"/>
                <w:sz w:val="20"/>
                <w:szCs w:val="20"/>
              </w:rPr>
              <w:t>...)</w:t>
            </w:r>
          </w:p>
        </w:tc>
        <w:tc>
          <w:tcPr>
            <w:tcW w:w="6074" w:type="dxa"/>
            <w:shd w:val="clear" w:color="auto" w:fill="auto"/>
            <w:vAlign w:val="center"/>
          </w:tcPr>
          <w:p w:rsidR="005B75C9" w:rsidRPr="00462385" w:rsidRDefault="005B75C9" w:rsidP="005B75C9">
            <w:pPr>
              <w:spacing w:after="0" w:line="240" w:lineRule="auto"/>
              <w:jc w:val="center"/>
              <w:rPr>
                <w:rFonts w:ascii="Comic Sans MS" w:hAnsi="Comic Sans MS"/>
                <w:sz w:val="20"/>
                <w:szCs w:val="20"/>
              </w:rPr>
            </w:pPr>
            <w:r w:rsidRPr="00462385">
              <w:rPr>
                <w:rFonts w:ascii="Comic Sans MS" w:hAnsi="Comic Sans MS"/>
                <w:sz w:val="20"/>
                <w:szCs w:val="20"/>
              </w:rPr>
              <w:t>Détournement d'objet</w:t>
            </w:r>
            <w:r w:rsidR="00DC07BD">
              <w:rPr>
                <w:rFonts w:ascii="Comic Sans MS" w:hAnsi="Comic Sans MS"/>
                <w:sz w:val="20"/>
                <w:szCs w:val="20"/>
              </w:rPr>
              <w:t>s</w:t>
            </w:r>
            <w:r w:rsidRPr="00462385">
              <w:rPr>
                <w:rFonts w:ascii="Comic Sans MS" w:hAnsi="Comic Sans MS"/>
                <w:sz w:val="20"/>
                <w:szCs w:val="20"/>
              </w:rPr>
              <w:t xml:space="preserve"> insolite</w:t>
            </w:r>
            <w:r w:rsidR="00DC07BD">
              <w:rPr>
                <w:rFonts w:ascii="Comic Sans MS" w:hAnsi="Comic Sans MS"/>
                <w:sz w:val="20"/>
                <w:szCs w:val="20"/>
              </w:rPr>
              <w:t>s</w:t>
            </w:r>
            <w:r w:rsidRPr="00462385">
              <w:rPr>
                <w:rFonts w:ascii="Comic Sans MS" w:hAnsi="Comic Sans MS"/>
                <w:sz w:val="20"/>
                <w:szCs w:val="20"/>
              </w:rPr>
              <w:t xml:space="preserve"> </w:t>
            </w:r>
          </w:p>
          <w:p w:rsidR="005B75C9" w:rsidRPr="00462385" w:rsidRDefault="005B75C9" w:rsidP="005B75C9">
            <w:pPr>
              <w:spacing w:after="0" w:line="240" w:lineRule="auto"/>
              <w:jc w:val="center"/>
              <w:rPr>
                <w:rFonts w:ascii="Comic Sans MS" w:hAnsi="Comic Sans MS"/>
                <w:sz w:val="20"/>
                <w:szCs w:val="20"/>
              </w:rPr>
            </w:pPr>
            <w:proofErr w:type="gramStart"/>
            <w:r w:rsidRPr="00AE0B01">
              <w:rPr>
                <w:rFonts w:ascii="Comic Sans MS" w:hAnsi="Comic Sans MS"/>
                <w:b/>
                <w:sz w:val="20"/>
                <w:szCs w:val="20"/>
              </w:rPr>
              <w:t>non</w:t>
            </w:r>
            <w:proofErr w:type="gramEnd"/>
            <w:r w:rsidRPr="00AE0B01">
              <w:rPr>
                <w:rFonts w:ascii="Comic Sans MS" w:hAnsi="Comic Sans MS"/>
                <w:b/>
                <w:sz w:val="20"/>
                <w:szCs w:val="20"/>
              </w:rPr>
              <w:t xml:space="preserve"> circassiens</w:t>
            </w:r>
            <w:r w:rsidRPr="00462385">
              <w:rPr>
                <w:rFonts w:ascii="Comic Sans MS" w:hAnsi="Comic Sans MS"/>
                <w:sz w:val="20"/>
                <w:szCs w:val="20"/>
              </w:rPr>
              <w:t xml:space="preserve"> (canne, carton</w:t>
            </w:r>
            <w:r w:rsidR="00DC07BD">
              <w:rPr>
                <w:rFonts w:ascii="Comic Sans MS" w:hAnsi="Comic Sans MS"/>
                <w:sz w:val="20"/>
                <w:szCs w:val="20"/>
              </w:rPr>
              <w:t>, poubelle</w:t>
            </w:r>
            <w:r w:rsidRPr="00462385">
              <w:rPr>
                <w:rFonts w:ascii="Comic Sans MS" w:hAnsi="Comic Sans MS"/>
                <w:sz w:val="20"/>
                <w:szCs w:val="20"/>
              </w:rPr>
              <w:t>...)</w:t>
            </w:r>
          </w:p>
        </w:tc>
      </w:tr>
      <w:tr w:rsidR="00D73B0A" w:rsidTr="003A34C5">
        <w:trPr>
          <w:jc w:val="center"/>
        </w:trPr>
        <w:tc>
          <w:tcPr>
            <w:tcW w:w="3227" w:type="dxa"/>
            <w:shd w:val="clear" w:color="auto" w:fill="auto"/>
            <w:vAlign w:val="center"/>
          </w:tcPr>
          <w:p w:rsidR="00D73B0A" w:rsidRPr="00462385" w:rsidRDefault="00D73B0A" w:rsidP="005B75C9">
            <w:pPr>
              <w:spacing w:after="0" w:line="240" w:lineRule="auto"/>
              <w:jc w:val="center"/>
              <w:rPr>
                <w:rFonts w:ascii="Comic Sans MS" w:hAnsi="Comic Sans MS"/>
                <w:sz w:val="20"/>
                <w:szCs w:val="20"/>
              </w:rPr>
            </w:pPr>
            <w:r>
              <w:rPr>
                <w:rFonts w:ascii="Comic Sans MS" w:hAnsi="Comic Sans MS"/>
                <w:sz w:val="20"/>
                <w:szCs w:val="20"/>
              </w:rPr>
              <w:t>ORIGINALITE</w:t>
            </w:r>
          </w:p>
        </w:tc>
        <w:tc>
          <w:tcPr>
            <w:tcW w:w="6237" w:type="dxa"/>
            <w:shd w:val="clear" w:color="auto" w:fill="auto"/>
            <w:vAlign w:val="center"/>
          </w:tcPr>
          <w:p w:rsidR="00D73B0A" w:rsidRPr="00462385" w:rsidRDefault="00D73B0A" w:rsidP="005B75C9">
            <w:pPr>
              <w:spacing w:after="0" w:line="240" w:lineRule="auto"/>
              <w:jc w:val="center"/>
              <w:rPr>
                <w:rFonts w:ascii="Comic Sans MS" w:hAnsi="Comic Sans MS"/>
                <w:sz w:val="20"/>
                <w:szCs w:val="20"/>
              </w:rPr>
            </w:pPr>
            <w:r>
              <w:rPr>
                <w:rFonts w:ascii="Comic Sans MS" w:hAnsi="Comic Sans MS"/>
                <w:sz w:val="20"/>
                <w:szCs w:val="20"/>
              </w:rPr>
              <w:t>Reproduire des formes apprises</w:t>
            </w:r>
          </w:p>
        </w:tc>
        <w:tc>
          <w:tcPr>
            <w:tcW w:w="6074" w:type="dxa"/>
            <w:shd w:val="clear" w:color="auto" w:fill="auto"/>
            <w:vAlign w:val="center"/>
          </w:tcPr>
          <w:p w:rsidR="00D73B0A" w:rsidRPr="00462385" w:rsidRDefault="00D73B0A" w:rsidP="005B75C9">
            <w:pPr>
              <w:spacing w:after="0" w:line="240" w:lineRule="auto"/>
              <w:jc w:val="center"/>
              <w:rPr>
                <w:rFonts w:ascii="Comic Sans MS" w:hAnsi="Comic Sans MS"/>
                <w:sz w:val="20"/>
                <w:szCs w:val="20"/>
              </w:rPr>
            </w:pPr>
            <w:r>
              <w:rPr>
                <w:rFonts w:ascii="Comic Sans MS" w:hAnsi="Comic Sans MS"/>
                <w:sz w:val="20"/>
                <w:szCs w:val="20"/>
              </w:rPr>
              <w:t xml:space="preserve">Recherche </w:t>
            </w:r>
            <w:r w:rsidRPr="00D73B0A">
              <w:rPr>
                <w:rFonts w:ascii="Comic Sans MS" w:hAnsi="Comic Sans MS"/>
                <w:b/>
                <w:sz w:val="20"/>
                <w:szCs w:val="20"/>
              </w:rPr>
              <w:t>d’Originalité</w:t>
            </w:r>
            <w:r>
              <w:rPr>
                <w:rFonts w:ascii="Comic Sans MS" w:hAnsi="Comic Sans MS"/>
                <w:sz w:val="20"/>
                <w:szCs w:val="20"/>
              </w:rPr>
              <w:t xml:space="preserve"> (comment faire autrement)</w:t>
            </w:r>
          </w:p>
        </w:tc>
      </w:tr>
      <w:tr w:rsidR="005B75C9" w:rsidTr="003A34C5">
        <w:trPr>
          <w:jc w:val="center"/>
        </w:trPr>
        <w:tc>
          <w:tcPr>
            <w:tcW w:w="3227" w:type="dxa"/>
            <w:shd w:val="clear" w:color="auto" w:fill="auto"/>
            <w:vAlign w:val="center"/>
          </w:tcPr>
          <w:p w:rsidR="005B75C9" w:rsidRPr="00462385" w:rsidRDefault="005B75C9" w:rsidP="005B75C9">
            <w:pPr>
              <w:spacing w:after="0" w:line="240" w:lineRule="auto"/>
              <w:jc w:val="center"/>
              <w:rPr>
                <w:rFonts w:ascii="Comic Sans MS" w:hAnsi="Comic Sans MS"/>
                <w:sz w:val="20"/>
                <w:szCs w:val="20"/>
              </w:rPr>
            </w:pPr>
            <w:r w:rsidRPr="00462385">
              <w:rPr>
                <w:rFonts w:ascii="Comic Sans MS" w:hAnsi="Comic Sans MS"/>
                <w:sz w:val="20"/>
                <w:szCs w:val="20"/>
              </w:rPr>
              <w:t xml:space="preserve">PRISE EN COMPTE </w:t>
            </w:r>
          </w:p>
          <w:p w:rsidR="005B75C9" w:rsidRPr="00462385" w:rsidRDefault="005B75C9" w:rsidP="005B75C9">
            <w:pPr>
              <w:spacing w:after="0" w:line="240" w:lineRule="auto"/>
              <w:jc w:val="center"/>
              <w:rPr>
                <w:rFonts w:ascii="Comic Sans MS" w:hAnsi="Comic Sans MS"/>
                <w:sz w:val="20"/>
                <w:szCs w:val="20"/>
              </w:rPr>
            </w:pPr>
            <w:r w:rsidRPr="00462385">
              <w:rPr>
                <w:rFonts w:ascii="Comic Sans MS" w:hAnsi="Comic Sans MS"/>
                <w:sz w:val="20"/>
                <w:szCs w:val="20"/>
              </w:rPr>
              <w:t>DU PUBLIC</w:t>
            </w:r>
          </w:p>
        </w:tc>
        <w:tc>
          <w:tcPr>
            <w:tcW w:w="6237" w:type="dxa"/>
            <w:shd w:val="clear" w:color="auto" w:fill="auto"/>
            <w:vAlign w:val="center"/>
          </w:tcPr>
          <w:p w:rsidR="005B75C9" w:rsidRPr="00462385" w:rsidRDefault="005B75C9" w:rsidP="005B75C9">
            <w:pPr>
              <w:spacing w:after="0" w:line="240" w:lineRule="auto"/>
              <w:jc w:val="center"/>
              <w:rPr>
                <w:rFonts w:ascii="Comic Sans MS" w:hAnsi="Comic Sans MS"/>
                <w:sz w:val="20"/>
                <w:szCs w:val="20"/>
              </w:rPr>
            </w:pPr>
            <w:r w:rsidRPr="00462385">
              <w:rPr>
                <w:rFonts w:ascii="Comic Sans MS" w:hAnsi="Comic Sans MS"/>
                <w:sz w:val="20"/>
                <w:szCs w:val="20"/>
              </w:rPr>
              <w:t>Orientation par rapport au public</w:t>
            </w:r>
          </w:p>
        </w:tc>
        <w:tc>
          <w:tcPr>
            <w:tcW w:w="6074" w:type="dxa"/>
            <w:shd w:val="clear" w:color="auto" w:fill="auto"/>
            <w:vAlign w:val="center"/>
          </w:tcPr>
          <w:p w:rsidR="005B75C9" w:rsidRPr="00462385" w:rsidRDefault="005B75C9" w:rsidP="005B75C9">
            <w:pPr>
              <w:spacing w:after="0" w:line="240" w:lineRule="auto"/>
              <w:jc w:val="center"/>
              <w:rPr>
                <w:rFonts w:ascii="Comic Sans MS" w:hAnsi="Comic Sans MS"/>
                <w:sz w:val="20"/>
                <w:szCs w:val="20"/>
              </w:rPr>
            </w:pPr>
            <w:r w:rsidRPr="00462385">
              <w:rPr>
                <w:rFonts w:ascii="Comic Sans MS" w:hAnsi="Comic Sans MS"/>
                <w:sz w:val="20"/>
                <w:szCs w:val="20"/>
              </w:rPr>
              <w:t>Echange de regards, prise à partie du public</w:t>
            </w:r>
          </w:p>
        </w:tc>
      </w:tr>
      <w:tr w:rsidR="005B75C9" w:rsidTr="003A34C5">
        <w:trPr>
          <w:jc w:val="center"/>
        </w:trPr>
        <w:tc>
          <w:tcPr>
            <w:tcW w:w="3227" w:type="dxa"/>
            <w:shd w:val="clear" w:color="auto" w:fill="auto"/>
            <w:vAlign w:val="center"/>
          </w:tcPr>
          <w:p w:rsidR="005B75C9" w:rsidRPr="00462385" w:rsidRDefault="005B75C9" w:rsidP="005B75C9">
            <w:pPr>
              <w:spacing w:after="0" w:line="240" w:lineRule="auto"/>
              <w:jc w:val="center"/>
              <w:rPr>
                <w:rFonts w:ascii="Comic Sans MS" w:hAnsi="Comic Sans MS"/>
                <w:sz w:val="20"/>
                <w:szCs w:val="20"/>
              </w:rPr>
            </w:pPr>
            <w:r w:rsidRPr="00462385">
              <w:rPr>
                <w:rFonts w:ascii="Comic Sans MS" w:hAnsi="Comic Sans MS"/>
                <w:sz w:val="20"/>
                <w:szCs w:val="20"/>
              </w:rPr>
              <w:t>MUSIQUE</w:t>
            </w:r>
          </w:p>
        </w:tc>
        <w:tc>
          <w:tcPr>
            <w:tcW w:w="6237" w:type="dxa"/>
            <w:shd w:val="clear" w:color="auto" w:fill="auto"/>
            <w:vAlign w:val="center"/>
          </w:tcPr>
          <w:p w:rsidR="005B75C9" w:rsidRPr="00462385" w:rsidRDefault="00D85ACE" w:rsidP="005B75C9">
            <w:pPr>
              <w:spacing w:after="0" w:line="240" w:lineRule="auto"/>
              <w:jc w:val="center"/>
              <w:rPr>
                <w:rFonts w:ascii="Comic Sans MS" w:hAnsi="Comic Sans MS"/>
                <w:sz w:val="20"/>
                <w:szCs w:val="20"/>
              </w:rPr>
            </w:pPr>
            <w:r w:rsidRPr="00D85ACE">
              <w:rPr>
                <w:rFonts w:ascii="Comic Sans MS" w:hAnsi="Comic Sans MS" w:cs="Arial"/>
                <w:sz w:val="20"/>
                <w:szCs w:val="20"/>
              </w:rPr>
              <w:t>Le monde sonore est choisi à partir d’une liste proposée par l’enseignan</w:t>
            </w:r>
            <w:r>
              <w:rPr>
                <w:rFonts w:ascii="Comic Sans MS" w:hAnsi="Comic Sans MS" w:cs="Arial"/>
                <w:sz w:val="20"/>
                <w:szCs w:val="20"/>
              </w:rPr>
              <w:t>t</w:t>
            </w:r>
          </w:p>
        </w:tc>
        <w:tc>
          <w:tcPr>
            <w:tcW w:w="6074" w:type="dxa"/>
            <w:shd w:val="clear" w:color="auto" w:fill="auto"/>
            <w:vAlign w:val="center"/>
          </w:tcPr>
          <w:p w:rsidR="005B75C9" w:rsidRPr="00462385" w:rsidRDefault="00D85ACE" w:rsidP="00DC07BD">
            <w:pPr>
              <w:spacing w:after="0" w:line="240" w:lineRule="auto"/>
              <w:jc w:val="center"/>
              <w:rPr>
                <w:rFonts w:ascii="Comic Sans MS" w:hAnsi="Comic Sans MS"/>
                <w:sz w:val="20"/>
                <w:szCs w:val="20"/>
              </w:rPr>
            </w:pPr>
            <w:r w:rsidRPr="00D85ACE">
              <w:rPr>
                <w:rFonts w:ascii="Comic Sans MS" w:hAnsi="Comic Sans MS" w:cs="Arial"/>
                <w:sz w:val="20"/>
                <w:szCs w:val="20"/>
              </w:rPr>
              <w:t>Le monde sonore est choisi à partir d’une liste proposée par l’enseignan</w:t>
            </w:r>
            <w:r>
              <w:rPr>
                <w:rFonts w:ascii="Comic Sans MS" w:hAnsi="Comic Sans MS" w:cs="Arial"/>
                <w:sz w:val="20"/>
                <w:szCs w:val="20"/>
              </w:rPr>
              <w:t>t</w:t>
            </w:r>
            <w:r w:rsidR="00DC07BD">
              <w:rPr>
                <w:rFonts w:ascii="Comic Sans MS" w:hAnsi="Comic Sans MS"/>
                <w:sz w:val="20"/>
                <w:szCs w:val="20"/>
              </w:rPr>
              <w:t>. La musique est exploitée pour valoriser le numéro</w:t>
            </w:r>
          </w:p>
        </w:tc>
      </w:tr>
    </w:tbl>
    <w:p w:rsidR="00B81BEE" w:rsidRPr="00C436D9" w:rsidRDefault="00386A34" w:rsidP="007104A4">
      <w:pPr>
        <w:rPr>
          <w:rFonts w:ascii="Comic Sans MS" w:hAnsi="Comic Sans MS"/>
          <w:b/>
          <w:sz w:val="24"/>
          <w:szCs w:val="24"/>
        </w:rPr>
      </w:pPr>
      <w:r w:rsidRPr="00C436D9">
        <w:rPr>
          <w:rFonts w:ascii="Comic Sans MS" w:hAnsi="Comic Sans MS"/>
          <w:b/>
          <w:sz w:val="24"/>
          <w:szCs w:val="24"/>
        </w:rPr>
        <w:lastRenderedPageBreak/>
        <w:t>D’autre</w:t>
      </w:r>
      <w:r w:rsidR="00520CDD" w:rsidRPr="00C436D9">
        <w:rPr>
          <w:rFonts w:ascii="Comic Sans MS" w:hAnsi="Comic Sans MS"/>
          <w:b/>
          <w:sz w:val="24"/>
          <w:szCs w:val="24"/>
        </w:rPr>
        <w:t>s</w:t>
      </w:r>
      <w:r w:rsidRPr="00C436D9">
        <w:rPr>
          <w:rFonts w:ascii="Comic Sans MS" w:hAnsi="Comic Sans MS"/>
          <w:b/>
          <w:sz w:val="24"/>
          <w:szCs w:val="24"/>
        </w:rPr>
        <w:t xml:space="preserve"> </w:t>
      </w:r>
      <w:r w:rsidR="00DB1182" w:rsidRPr="00C436D9">
        <w:rPr>
          <w:rFonts w:ascii="Comic Sans MS" w:hAnsi="Comic Sans MS"/>
          <w:b/>
          <w:sz w:val="24"/>
          <w:szCs w:val="24"/>
        </w:rPr>
        <w:t xml:space="preserve">contraintes scéniques </w:t>
      </w:r>
      <w:r w:rsidRPr="00C436D9">
        <w:rPr>
          <w:rFonts w:ascii="Comic Sans MS" w:hAnsi="Comic Sans MS"/>
          <w:b/>
          <w:sz w:val="24"/>
          <w:szCs w:val="24"/>
        </w:rPr>
        <w:t>sont possibles :</w:t>
      </w:r>
    </w:p>
    <w:p w:rsidR="00386A34" w:rsidRPr="00C436D9" w:rsidRDefault="00386A34" w:rsidP="00386A34">
      <w:pPr>
        <w:numPr>
          <w:ilvl w:val="0"/>
          <w:numId w:val="1"/>
        </w:numPr>
        <w:rPr>
          <w:rFonts w:ascii="Comic Sans MS" w:hAnsi="Comic Sans MS"/>
          <w:sz w:val="24"/>
          <w:szCs w:val="24"/>
        </w:rPr>
      </w:pPr>
      <w:r w:rsidRPr="00C436D9">
        <w:rPr>
          <w:rFonts w:ascii="Comic Sans MS" w:hAnsi="Comic Sans MS"/>
          <w:sz w:val="24"/>
          <w:szCs w:val="24"/>
        </w:rPr>
        <w:t>Un module de danse (solo, duo…)</w:t>
      </w:r>
    </w:p>
    <w:p w:rsidR="00386A34" w:rsidRPr="00C436D9" w:rsidRDefault="00386A34" w:rsidP="00386A34">
      <w:pPr>
        <w:widowControl w:val="0"/>
        <w:numPr>
          <w:ilvl w:val="0"/>
          <w:numId w:val="1"/>
        </w:numPr>
        <w:autoSpaceDE w:val="0"/>
        <w:autoSpaceDN w:val="0"/>
        <w:adjustRightInd w:val="0"/>
        <w:spacing w:line="278" w:lineRule="exact"/>
        <w:ind w:right="19"/>
        <w:rPr>
          <w:sz w:val="24"/>
          <w:szCs w:val="24"/>
        </w:rPr>
      </w:pPr>
      <w:r w:rsidRPr="00C436D9">
        <w:rPr>
          <w:rFonts w:ascii="Comic Sans MS" w:hAnsi="Comic Sans MS"/>
          <w:sz w:val="24"/>
          <w:szCs w:val="24"/>
        </w:rPr>
        <w:t>Un ou des portés</w:t>
      </w:r>
    </w:p>
    <w:p w:rsidR="00386A34" w:rsidRPr="00C436D9" w:rsidRDefault="00386A34" w:rsidP="00386A34">
      <w:pPr>
        <w:widowControl w:val="0"/>
        <w:numPr>
          <w:ilvl w:val="0"/>
          <w:numId w:val="1"/>
        </w:numPr>
        <w:autoSpaceDE w:val="0"/>
        <w:autoSpaceDN w:val="0"/>
        <w:adjustRightInd w:val="0"/>
        <w:spacing w:line="278" w:lineRule="exact"/>
        <w:ind w:right="19"/>
        <w:rPr>
          <w:sz w:val="24"/>
          <w:szCs w:val="24"/>
        </w:rPr>
      </w:pPr>
      <w:r w:rsidRPr="00C436D9">
        <w:rPr>
          <w:rFonts w:ascii="Comic Sans MS" w:hAnsi="Comic Sans MS"/>
          <w:sz w:val="24"/>
          <w:szCs w:val="24"/>
        </w:rPr>
        <w:t>Photo-Action-Photo (A plusieurs, enchaîner des poses photo sur un thème choisi. Avec ou sans rideau…)</w:t>
      </w:r>
    </w:p>
    <w:p w:rsidR="00386A34" w:rsidRPr="00C436D9" w:rsidRDefault="00386A34" w:rsidP="00333A55">
      <w:pPr>
        <w:numPr>
          <w:ilvl w:val="0"/>
          <w:numId w:val="1"/>
        </w:numPr>
        <w:jc w:val="both"/>
        <w:rPr>
          <w:rFonts w:ascii="Comic Sans MS" w:hAnsi="Comic Sans MS"/>
          <w:sz w:val="24"/>
          <w:szCs w:val="24"/>
        </w:rPr>
      </w:pPr>
      <w:r w:rsidRPr="00C436D9">
        <w:rPr>
          <w:rFonts w:ascii="Comic Sans MS" w:hAnsi="Comic Sans MS"/>
          <w:sz w:val="24"/>
          <w:szCs w:val="24"/>
        </w:rPr>
        <w:t>Entrée en fresque</w:t>
      </w:r>
      <w:r w:rsidR="00C436D9">
        <w:rPr>
          <w:rFonts w:ascii="Comic Sans MS" w:hAnsi="Comic Sans MS"/>
          <w:sz w:val="24"/>
          <w:szCs w:val="24"/>
        </w:rPr>
        <w:t xml:space="preserve"> </w:t>
      </w:r>
      <w:r w:rsidRPr="00C436D9">
        <w:rPr>
          <w:rFonts w:ascii="Comic Sans MS" w:hAnsi="Comic Sans MS"/>
          <w:sz w:val="24"/>
          <w:szCs w:val="24"/>
        </w:rPr>
        <w:t>(Au départ, le groupe de 4 se place en ligne les un</w:t>
      </w:r>
      <w:r w:rsidR="00333A55">
        <w:rPr>
          <w:rFonts w:ascii="Comic Sans MS" w:hAnsi="Comic Sans MS"/>
          <w:sz w:val="24"/>
          <w:szCs w:val="24"/>
        </w:rPr>
        <w:t>s</w:t>
      </w:r>
      <w:r w:rsidRPr="00C436D9">
        <w:rPr>
          <w:rFonts w:ascii="Comic Sans MS" w:hAnsi="Comic Sans MS"/>
          <w:sz w:val="24"/>
          <w:szCs w:val="24"/>
        </w:rPr>
        <w:t xml:space="preserve"> derrière les autres en contact avec une partie du corps.  Chacun prend une forme, une posture (statue) et reste immobile. On part d’un point A pour aller à un point B en traversée de scène. Le dernier vient se placer en premier dans une motricité particulière (danse, démarches) et prend une nouvelle posture et ainsi de suite)</w:t>
      </w:r>
      <w:r w:rsidR="00DB1182" w:rsidRPr="00C436D9">
        <w:rPr>
          <w:rFonts w:ascii="Comic Sans MS" w:hAnsi="Comic Sans MS"/>
          <w:sz w:val="24"/>
          <w:szCs w:val="24"/>
        </w:rPr>
        <w:t xml:space="preserve"> </w:t>
      </w:r>
      <w:r w:rsidR="00C436D9">
        <w:rPr>
          <w:rFonts w:ascii="Comic Sans MS" w:hAnsi="Comic Sans MS"/>
          <w:sz w:val="24"/>
          <w:szCs w:val="24"/>
        </w:rPr>
        <w:t>(</w:t>
      </w:r>
      <w:proofErr w:type="spellStart"/>
      <w:r w:rsidR="00C436D9">
        <w:rPr>
          <w:rFonts w:ascii="Comic Sans MS" w:hAnsi="Comic Sans MS"/>
          <w:sz w:val="24"/>
          <w:szCs w:val="24"/>
        </w:rPr>
        <w:t>cf</w:t>
      </w:r>
      <w:proofErr w:type="spellEnd"/>
      <w:r w:rsidR="00C436D9">
        <w:rPr>
          <w:rFonts w:ascii="Comic Sans MS" w:hAnsi="Comic Sans MS"/>
          <w:sz w:val="24"/>
          <w:szCs w:val="24"/>
        </w:rPr>
        <w:t xml:space="preserve"> fiches jeu d’expression).</w:t>
      </w:r>
    </w:p>
    <w:p w:rsidR="00386A34" w:rsidRPr="00C436D9" w:rsidRDefault="00386A34" w:rsidP="00333A55">
      <w:pPr>
        <w:ind w:left="720"/>
        <w:jc w:val="both"/>
        <w:rPr>
          <w:rFonts w:ascii="Comic Sans MS" w:hAnsi="Comic Sans MS"/>
          <w:sz w:val="24"/>
          <w:szCs w:val="24"/>
        </w:rPr>
      </w:pPr>
    </w:p>
    <w:p w:rsidR="00386A34" w:rsidRPr="00C436D9" w:rsidRDefault="00386A34" w:rsidP="00333A55">
      <w:pPr>
        <w:numPr>
          <w:ilvl w:val="0"/>
          <w:numId w:val="1"/>
        </w:numPr>
        <w:jc w:val="both"/>
        <w:rPr>
          <w:rFonts w:ascii="Comic Sans MS" w:hAnsi="Comic Sans MS"/>
          <w:sz w:val="24"/>
          <w:szCs w:val="24"/>
        </w:rPr>
      </w:pPr>
      <w:r w:rsidRPr="00C436D9">
        <w:rPr>
          <w:rFonts w:ascii="Comic Sans MS" w:hAnsi="Comic Sans MS"/>
          <w:sz w:val="24"/>
          <w:szCs w:val="24"/>
        </w:rPr>
        <w:t xml:space="preserve">  </w:t>
      </w:r>
      <w:r w:rsidR="001F2576" w:rsidRPr="00C436D9">
        <w:rPr>
          <w:rFonts w:ascii="Comic Sans MS" w:hAnsi="Comic Sans MS"/>
          <w:sz w:val="24"/>
          <w:szCs w:val="24"/>
        </w:rPr>
        <w:t>* Je choisi</w:t>
      </w:r>
      <w:r w:rsidR="00DC07BD">
        <w:rPr>
          <w:rFonts w:ascii="Comic Sans MS" w:hAnsi="Comic Sans MS"/>
          <w:sz w:val="24"/>
          <w:szCs w:val="24"/>
        </w:rPr>
        <w:t>s</w:t>
      </w:r>
      <w:r w:rsidR="001F2576" w:rsidRPr="00C436D9">
        <w:rPr>
          <w:rFonts w:ascii="Comic Sans MS" w:hAnsi="Comic Sans MS"/>
          <w:sz w:val="24"/>
          <w:szCs w:val="24"/>
        </w:rPr>
        <w:t xml:space="preserve"> de minimiser l’acrobatie dans mes deux cycles </w:t>
      </w:r>
      <w:r w:rsidR="003A24FF" w:rsidRPr="00C436D9">
        <w:rPr>
          <w:rFonts w:ascii="Comic Sans MS" w:hAnsi="Comic Sans MS"/>
          <w:sz w:val="24"/>
          <w:szCs w:val="24"/>
        </w:rPr>
        <w:t xml:space="preserve">Arts du Cirque </w:t>
      </w:r>
      <w:r w:rsidR="001F2576" w:rsidRPr="00C436D9">
        <w:rPr>
          <w:rFonts w:ascii="Comic Sans MS" w:hAnsi="Comic Sans MS"/>
          <w:sz w:val="24"/>
          <w:szCs w:val="24"/>
        </w:rPr>
        <w:t>car la gestion du jonglage et de l’équilibre</w:t>
      </w:r>
      <w:r w:rsidR="003A24FF" w:rsidRPr="00C436D9">
        <w:rPr>
          <w:rFonts w:ascii="Comic Sans MS" w:hAnsi="Comic Sans MS"/>
          <w:sz w:val="24"/>
          <w:szCs w:val="24"/>
        </w:rPr>
        <w:t xml:space="preserve"> </w:t>
      </w:r>
      <w:proofErr w:type="gramStart"/>
      <w:r w:rsidR="003A24FF" w:rsidRPr="00C436D9">
        <w:rPr>
          <w:rFonts w:ascii="Comic Sans MS" w:hAnsi="Comic Sans MS"/>
          <w:sz w:val="24"/>
          <w:szCs w:val="24"/>
        </w:rPr>
        <w:t>nécessite</w:t>
      </w:r>
      <w:r w:rsidR="00DC07BD">
        <w:rPr>
          <w:rFonts w:ascii="Comic Sans MS" w:hAnsi="Comic Sans MS"/>
          <w:sz w:val="24"/>
          <w:szCs w:val="24"/>
        </w:rPr>
        <w:t>nt</w:t>
      </w:r>
      <w:proofErr w:type="gramEnd"/>
      <w:r w:rsidR="003A24FF" w:rsidRPr="00C436D9">
        <w:rPr>
          <w:rFonts w:ascii="Comic Sans MS" w:hAnsi="Comic Sans MS"/>
          <w:sz w:val="24"/>
          <w:szCs w:val="24"/>
        </w:rPr>
        <w:t xml:space="preserve"> déjà beaucoup de temps d’apprentissage et que les élèves peuvent aborder cette notion lors des programmations de cycles de gymnastique et d’acrosport.</w:t>
      </w:r>
    </w:p>
    <w:p w:rsidR="003A24FF" w:rsidRPr="00C436D9" w:rsidRDefault="003A24FF" w:rsidP="003A24FF">
      <w:pPr>
        <w:pStyle w:val="NormalWeb"/>
        <w:spacing w:before="0" w:beforeAutospacing="0" w:after="0" w:afterAutospacing="0"/>
        <w:ind w:left="708"/>
        <w:rPr>
          <w:rFonts w:ascii="Comic Sans MS" w:hAnsi="Comic Sans MS"/>
        </w:rPr>
      </w:pPr>
      <w:proofErr w:type="gramStart"/>
      <w:r w:rsidRPr="00C436D9">
        <w:rPr>
          <w:rFonts w:ascii="Comic Sans MS" w:hAnsi="Comic Sans MS"/>
        </w:rPr>
        <w:t>Par contre</w:t>
      </w:r>
      <w:proofErr w:type="gramEnd"/>
      <w:r w:rsidRPr="00C436D9">
        <w:rPr>
          <w:rFonts w:ascii="Comic Sans MS" w:hAnsi="Comic Sans MS"/>
        </w:rPr>
        <w:t>, il est possible d’intégrer du cirque (jonglerie</w:t>
      </w:r>
      <w:r w:rsidR="00DC07BD">
        <w:rPr>
          <w:rFonts w:ascii="Comic Sans MS" w:hAnsi="Comic Sans MS"/>
        </w:rPr>
        <w:t xml:space="preserve"> notamment ou du jeu d’acteur</w:t>
      </w:r>
      <w:r w:rsidRPr="00C436D9">
        <w:rPr>
          <w:rFonts w:ascii="Comic Sans MS" w:hAnsi="Comic Sans MS"/>
        </w:rPr>
        <w:t xml:space="preserve">) dans un cycle d’acrosport.  </w:t>
      </w:r>
    </w:p>
    <w:p w:rsidR="00C84552" w:rsidRDefault="003A24FF" w:rsidP="00CD44A9">
      <w:pPr>
        <w:ind w:left="720"/>
        <w:rPr>
          <w:rFonts w:ascii="Comic Sans MS" w:hAnsi="Comic Sans MS"/>
        </w:rPr>
      </w:pPr>
      <w:r w:rsidRPr="00C436D9">
        <w:rPr>
          <w:rStyle w:val="mobile-oversized"/>
          <w:rFonts w:ascii="Comic Sans MS" w:hAnsi="Comic Sans MS"/>
          <w:sz w:val="24"/>
          <w:szCs w:val="24"/>
        </w:rPr>
        <w:t>On passe ainsi d'une acrosport</w:t>
      </w:r>
      <w:r w:rsidRPr="00C436D9">
        <w:rPr>
          <w:rStyle w:val="mobile-oversized"/>
          <w:rFonts w:ascii="&amp;quot" w:hAnsi="&amp;quot"/>
          <w:color w:val="FFFFFF"/>
          <w:sz w:val="24"/>
          <w:szCs w:val="24"/>
        </w:rPr>
        <w:t xml:space="preserve"> </w:t>
      </w:r>
      <w:r w:rsidR="00C436D9" w:rsidRPr="00C436D9">
        <w:rPr>
          <w:rStyle w:val="mobile-oversized"/>
          <w:rFonts w:ascii="Comic Sans MS" w:hAnsi="Comic Sans MS"/>
        </w:rPr>
        <w:t>esthétique</w:t>
      </w:r>
      <w:r w:rsidRPr="00C436D9">
        <w:rPr>
          <w:rStyle w:val="mobile-oversized"/>
          <w:rFonts w:ascii="Comic Sans MS" w:hAnsi="Comic Sans MS"/>
          <w:sz w:val="24"/>
          <w:szCs w:val="24"/>
        </w:rPr>
        <w:t xml:space="preserve"> à une acrosport expressive</w:t>
      </w:r>
      <w:r w:rsidR="00C436D9">
        <w:rPr>
          <w:rStyle w:val="mobile-oversized"/>
          <w:rFonts w:ascii="Comic Sans MS" w:hAnsi="Comic Sans MS"/>
        </w:rPr>
        <w:t xml:space="preserve"> (</w:t>
      </w:r>
      <w:proofErr w:type="spellStart"/>
      <w:r w:rsidR="00C436D9" w:rsidRPr="00C436D9">
        <w:rPr>
          <w:rStyle w:val="mobile-oversized"/>
          <w:rFonts w:ascii="Comic Sans MS" w:hAnsi="Comic Sans MS"/>
        </w:rPr>
        <w:t>cf</w:t>
      </w:r>
      <w:proofErr w:type="spellEnd"/>
      <w:r w:rsidR="00C436D9" w:rsidRPr="00C436D9">
        <w:rPr>
          <w:rStyle w:val="mobile-oversized"/>
          <w:rFonts w:ascii="Comic Sans MS" w:hAnsi="Comic Sans MS"/>
        </w:rPr>
        <w:t xml:space="preserve"> </w:t>
      </w:r>
      <w:r w:rsidR="00C84552">
        <w:rPr>
          <w:rFonts w:ascii="Comic Sans MS" w:hAnsi="Comic Sans MS"/>
        </w:rPr>
        <w:t xml:space="preserve">Acrosport et Jonglerie - </w:t>
      </w:r>
      <w:r w:rsidR="00C84552" w:rsidRPr="00C84552">
        <w:rPr>
          <w:rFonts w:ascii="Comic Sans MS" w:hAnsi="Comic Sans MS"/>
        </w:rPr>
        <w:t>Acrosport et Poésie</w:t>
      </w:r>
      <w:r w:rsidR="00C84552">
        <w:rPr>
          <w:rFonts w:ascii="Comic Sans MS" w:hAnsi="Comic Sans MS"/>
        </w:rPr>
        <w:t>)</w:t>
      </w:r>
    </w:p>
    <w:p w:rsidR="003A24FF" w:rsidRPr="00C436D9" w:rsidRDefault="003A24FF" w:rsidP="003A24FF">
      <w:pPr>
        <w:pStyle w:val="NormalWeb"/>
        <w:spacing w:before="0" w:beforeAutospacing="0" w:after="0" w:afterAutospacing="0"/>
        <w:ind w:left="708"/>
        <w:rPr>
          <w:rFonts w:ascii="Comic Sans MS" w:hAnsi="Comic Sans MS"/>
        </w:rPr>
      </w:pPr>
    </w:p>
    <w:p w:rsidR="003A24FF" w:rsidRDefault="003A24FF" w:rsidP="003A24FF">
      <w:pPr>
        <w:ind w:left="720"/>
        <w:rPr>
          <w:rFonts w:ascii="Comic Sans MS" w:hAnsi="Comic Sans MS"/>
          <w:sz w:val="24"/>
          <w:szCs w:val="24"/>
        </w:rPr>
      </w:pPr>
    </w:p>
    <w:p w:rsidR="00554657" w:rsidRDefault="00554657" w:rsidP="003A24FF">
      <w:pPr>
        <w:ind w:left="720"/>
        <w:rPr>
          <w:rFonts w:ascii="Comic Sans MS" w:hAnsi="Comic Sans MS"/>
          <w:sz w:val="24"/>
          <w:szCs w:val="24"/>
        </w:rPr>
      </w:pPr>
    </w:p>
    <w:p w:rsidR="00554657" w:rsidRDefault="00554657" w:rsidP="003A24FF">
      <w:pPr>
        <w:ind w:left="720"/>
        <w:rPr>
          <w:rFonts w:ascii="Comic Sans MS" w:hAnsi="Comic Sans MS"/>
          <w:sz w:val="24"/>
          <w:szCs w:val="24"/>
        </w:rPr>
      </w:pPr>
    </w:p>
    <w:p w:rsidR="00C84552" w:rsidRDefault="00554657" w:rsidP="00554657">
      <w:pPr>
        <w:ind w:left="720"/>
        <w:rPr>
          <w:rFonts w:ascii="Comic Sans MS" w:hAnsi="Comic Sans MS"/>
          <w:sz w:val="24"/>
          <w:szCs w:val="24"/>
        </w:rPr>
      </w:pPr>
      <w:r>
        <w:rPr>
          <w:rFonts w:ascii="Comic Sans MS" w:hAnsi="Comic Sans MS"/>
          <w:sz w:val="24"/>
          <w:szCs w:val="24"/>
        </w:rPr>
        <w:br w:type="column"/>
      </w:r>
    </w:p>
    <w:p w:rsidR="00CD7121" w:rsidRDefault="009818DF" w:rsidP="00CD7121">
      <w:pPr>
        <w:ind w:left="720"/>
        <w:jc w:val="center"/>
        <w:rPr>
          <w:rFonts w:ascii="Comic Sans MS" w:hAnsi="Comic Sans MS"/>
          <w:sz w:val="24"/>
          <w:szCs w:val="24"/>
        </w:rPr>
      </w:pPr>
      <w:bookmarkStart w:id="5" w:name="_Hlk531210890"/>
      <w:r w:rsidRPr="00C436D9">
        <w:rPr>
          <w:rFonts w:ascii="Comic Sans MS" w:hAnsi="Comic Sans MS"/>
          <w:sz w:val="24"/>
          <w:szCs w:val="24"/>
        </w:rPr>
        <w:t>POUR POURSUIVRE VOTRE RECHERCHE, TELECHARGER LES AUTRES DOCUMENTS SUR LE SITE</w:t>
      </w:r>
    </w:p>
    <w:p w:rsidR="009818DF" w:rsidRDefault="00A67C79" w:rsidP="00CD7121">
      <w:pPr>
        <w:ind w:left="720"/>
        <w:jc w:val="center"/>
        <w:rPr>
          <w:rStyle w:val="Lienhypertexte"/>
          <w:rFonts w:ascii="Comic Sans MS" w:hAnsi="Comic Sans MS"/>
          <w:color w:val="auto"/>
          <w:sz w:val="24"/>
          <w:szCs w:val="24"/>
        </w:rPr>
      </w:pPr>
      <w:hyperlink r:id="rId7" w:history="1">
        <w:r w:rsidR="009818DF" w:rsidRPr="00C436D9">
          <w:rPr>
            <w:rStyle w:val="Lienhypertexte"/>
            <w:rFonts w:ascii="Comic Sans MS" w:hAnsi="Comic Sans MS"/>
            <w:color w:val="auto"/>
            <w:sz w:val="24"/>
            <w:szCs w:val="24"/>
          </w:rPr>
          <w:t>http://ndmcircus.fr</w:t>
        </w:r>
      </w:hyperlink>
    </w:p>
    <w:tbl>
      <w:tblPr>
        <w:tblW w:w="0" w:type="auto"/>
        <w:jc w:val="center"/>
        <w:tblLook w:val="04A0" w:firstRow="1" w:lastRow="0" w:firstColumn="1" w:lastColumn="0" w:noHBand="0" w:noVBand="1"/>
      </w:tblPr>
      <w:tblGrid>
        <w:gridCol w:w="7769"/>
        <w:gridCol w:w="7769"/>
      </w:tblGrid>
      <w:tr w:rsidR="00334705" w:rsidRPr="00334705" w:rsidTr="00334705">
        <w:trPr>
          <w:jc w:val="center"/>
        </w:trPr>
        <w:tc>
          <w:tcPr>
            <w:tcW w:w="7769" w:type="dxa"/>
            <w:shd w:val="clear" w:color="auto" w:fill="auto"/>
            <w:vAlign w:val="center"/>
          </w:tcPr>
          <w:p w:rsidR="00C84552" w:rsidRPr="00334705" w:rsidRDefault="00A67C79" w:rsidP="00334705">
            <w:pPr>
              <w:numPr>
                <w:ilvl w:val="0"/>
                <w:numId w:val="7"/>
              </w:numPr>
              <w:rPr>
                <w:rStyle w:val="Lienhypertexte"/>
                <w:rFonts w:ascii="Comic Sans MS" w:hAnsi="Comic Sans MS"/>
                <w:color w:val="auto"/>
                <w:sz w:val="24"/>
                <w:szCs w:val="24"/>
                <w:u w:val="none"/>
              </w:rPr>
            </w:pPr>
            <w:hyperlink r:id="rId8" w:history="1">
              <w:r w:rsidR="00C84552" w:rsidRPr="00334705">
                <w:rPr>
                  <w:rStyle w:val="Lienhypertexte"/>
                  <w:rFonts w:ascii="Comic Sans MS" w:hAnsi="Comic Sans MS"/>
                  <w:color w:val="auto"/>
                  <w:sz w:val="24"/>
                  <w:szCs w:val="24"/>
                  <w:u w:val="none"/>
                </w:rPr>
                <w:t>Proposition d'un Cycle et Evaluation Niveau 1</w:t>
              </w:r>
            </w:hyperlink>
          </w:p>
          <w:p w:rsidR="00C84552" w:rsidRPr="00334705" w:rsidRDefault="00A67C79" w:rsidP="00334705">
            <w:pPr>
              <w:numPr>
                <w:ilvl w:val="0"/>
                <w:numId w:val="7"/>
              </w:numPr>
              <w:rPr>
                <w:rStyle w:val="Lienhypertexte"/>
                <w:rFonts w:ascii="Comic Sans MS" w:hAnsi="Comic Sans MS"/>
                <w:color w:val="auto"/>
                <w:sz w:val="24"/>
                <w:szCs w:val="24"/>
                <w:u w:val="none"/>
              </w:rPr>
            </w:pPr>
            <w:hyperlink r:id="rId9" w:history="1">
              <w:r w:rsidR="00C84552" w:rsidRPr="00334705">
                <w:rPr>
                  <w:rStyle w:val="Lienhypertexte"/>
                  <w:rFonts w:ascii="Comic Sans MS" w:hAnsi="Comic Sans MS"/>
                  <w:color w:val="auto"/>
                  <w:sz w:val="24"/>
                  <w:szCs w:val="24"/>
                  <w:u w:val="none"/>
                </w:rPr>
                <w:t>Proposition d'un Cycle et Evaluation N</w:t>
              </w:r>
            </w:hyperlink>
            <w:hyperlink r:id="rId10" w:history="1">
              <w:r w:rsidR="00C84552" w:rsidRPr="00334705">
                <w:rPr>
                  <w:rStyle w:val="Lienhypertexte"/>
                  <w:rFonts w:ascii="Comic Sans MS" w:hAnsi="Comic Sans MS"/>
                  <w:color w:val="auto"/>
                  <w:sz w:val="24"/>
                  <w:szCs w:val="24"/>
                  <w:u w:val="none"/>
                </w:rPr>
                <w:t>iveau 2</w:t>
              </w:r>
            </w:hyperlink>
          </w:p>
          <w:p w:rsidR="00C84552" w:rsidRPr="00334705" w:rsidRDefault="00A67C79" w:rsidP="00334705">
            <w:pPr>
              <w:numPr>
                <w:ilvl w:val="0"/>
                <w:numId w:val="7"/>
              </w:numPr>
              <w:rPr>
                <w:rStyle w:val="Lienhypertexte"/>
                <w:rFonts w:ascii="Comic Sans MS" w:hAnsi="Comic Sans MS"/>
                <w:color w:val="auto"/>
                <w:sz w:val="24"/>
                <w:szCs w:val="24"/>
                <w:u w:val="none"/>
              </w:rPr>
            </w:pPr>
            <w:hyperlink r:id="rId11" w:history="1">
              <w:r w:rsidR="00C84552" w:rsidRPr="00334705">
                <w:rPr>
                  <w:rStyle w:val="Lienhypertexte"/>
                  <w:rFonts w:ascii="Comic Sans MS" w:hAnsi="Comic Sans MS"/>
                  <w:color w:val="auto"/>
                  <w:sz w:val="24"/>
                  <w:szCs w:val="24"/>
                  <w:u w:val="none"/>
                </w:rPr>
                <w:t>Cycle et Evaluation C.C.F. BAC E.P.S. - ARTS DU CIRQUE</w:t>
              </w:r>
            </w:hyperlink>
          </w:p>
          <w:p w:rsidR="00C84552" w:rsidRPr="00334705" w:rsidRDefault="00C84552" w:rsidP="00334705">
            <w:pPr>
              <w:numPr>
                <w:ilvl w:val="0"/>
                <w:numId w:val="7"/>
              </w:numPr>
              <w:rPr>
                <w:rFonts w:ascii="Comic Sans MS" w:hAnsi="Comic Sans MS"/>
                <w:sz w:val="24"/>
                <w:szCs w:val="24"/>
              </w:rPr>
            </w:pPr>
            <w:r w:rsidRPr="00334705">
              <w:rPr>
                <w:rFonts w:ascii="Comic Sans MS" w:hAnsi="Comic Sans MS"/>
                <w:sz w:val="24"/>
                <w:szCs w:val="24"/>
              </w:rPr>
              <w:t>Principes de mise en scène et Brainstorming créatif</w:t>
            </w:r>
          </w:p>
          <w:p w:rsidR="00C84552" w:rsidRPr="00334705" w:rsidRDefault="00C84552" w:rsidP="00334705">
            <w:pPr>
              <w:numPr>
                <w:ilvl w:val="0"/>
                <w:numId w:val="7"/>
              </w:numPr>
              <w:rPr>
                <w:rFonts w:ascii="Comic Sans MS" w:hAnsi="Comic Sans MS"/>
                <w:sz w:val="24"/>
                <w:szCs w:val="24"/>
              </w:rPr>
            </w:pPr>
            <w:r w:rsidRPr="00334705">
              <w:rPr>
                <w:rFonts w:ascii="Comic Sans MS" w:hAnsi="Comic Sans MS"/>
                <w:sz w:val="24"/>
                <w:szCs w:val="24"/>
              </w:rPr>
              <w:t>Jeux d’expression pour construire son personnage</w:t>
            </w:r>
          </w:p>
          <w:p w:rsidR="00C84552" w:rsidRPr="00334705" w:rsidRDefault="00C84552" w:rsidP="00334705">
            <w:pPr>
              <w:numPr>
                <w:ilvl w:val="0"/>
                <w:numId w:val="7"/>
              </w:numPr>
              <w:rPr>
                <w:rFonts w:ascii="Comic Sans MS" w:hAnsi="Comic Sans MS"/>
                <w:sz w:val="24"/>
                <w:szCs w:val="24"/>
              </w:rPr>
            </w:pPr>
            <w:r w:rsidRPr="00334705">
              <w:rPr>
                <w:rFonts w:ascii="Comic Sans MS" w:hAnsi="Comic Sans MS"/>
                <w:sz w:val="24"/>
                <w:szCs w:val="24"/>
              </w:rPr>
              <w:t>Manipulation de balles – vers la jonglerie à 3</w:t>
            </w:r>
          </w:p>
          <w:p w:rsidR="00C84552" w:rsidRPr="00334705" w:rsidRDefault="00C84552" w:rsidP="00334705">
            <w:pPr>
              <w:numPr>
                <w:ilvl w:val="0"/>
                <w:numId w:val="7"/>
              </w:numPr>
              <w:rPr>
                <w:rFonts w:ascii="Comic Sans MS" w:hAnsi="Comic Sans MS"/>
                <w:sz w:val="24"/>
                <w:szCs w:val="24"/>
              </w:rPr>
            </w:pPr>
            <w:r w:rsidRPr="00334705">
              <w:rPr>
                <w:rFonts w:ascii="Comic Sans MS" w:hAnsi="Comic Sans MS"/>
                <w:sz w:val="24"/>
                <w:szCs w:val="24"/>
              </w:rPr>
              <w:t xml:space="preserve">Notion de Passing et </w:t>
            </w:r>
            <w:proofErr w:type="spellStart"/>
            <w:r w:rsidRPr="00334705">
              <w:rPr>
                <w:rFonts w:ascii="Comic Sans MS" w:hAnsi="Comic Sans MS"/>
                <w:sz w:val="24"/>
                <w:szCs w:val="24"/>
              </w:rPr>
              <w:t>Pikking</w:t>
            </w:r>
            <w:proofErr w:type="spellEnd"/>
          </w:p>
          <w:p w:rsidR="00C84552" w:rsidRPr="00334705" w:rsidRDefault="00C84552" w:rsidP="00334705">
            <w:pPr>
              <w:numPr>
                <w:ilvl w:val="0"/>
                <w:numId w:val="7"/>
              </w:numPr>
              <w:rPr>
                <w:rFonts w:ascii="Comic Sans MS" w:hAnsi="Comic Sans MS"/>
              </w:rPr>
            </w:pPr>
            <w:r w:rsidRPr="00334705">
              <w:rPr>
                <w:rFonts w:ascii="Comic Sans MS" w:hAnsi="Comic Sans MS"/>
                <w:sz w:val="24"/>
                <w:szCs w:val="24"/>
              </w:rPr>
              <w:t>Conseils techniques pour la jonglerie et l’équilibre</w:t>
            </w:r>
          </w:p>
          <w:p w:rsidR="00C84552" w:rsidRPr="00334705" w:rsidRDefault="00C84552" w:rsidP="00334705">
            <w:pPr>
              <w:numPr>
                <w:ilvl w:val="0"/>
                <w:numId w:val="7"/>
              </w:numPr>
              <w:rPr>
                <w:rFonts w:ascii="Comic Sans MS" w:hAnsi="Comic Sans MS"/>
              </w:rPr>
            </w:pPr>
            <w:r w:rsidRPr="00334705">
              <w:rPr>
                <w:rFonts w:ascii="Comic Sans MS" w:hAnsi="Comic Sans MS"/>
              </w:rPr>
              <w:t>Acrosport et Jonglerie</w:t>
            </w:r>
          </w:p>
          <w:p w:rsidR="00C84552" w:rsidRPr="00334705" w:rsidRDefault="00C84552" w:rsidP="00334705">
            <w:pPr>
              <w:numPr>
                <w:ilvl w:val="0"/>
                <w:numId w:val="7"/>
              </w:numPr>
              <w:rPr>
                <w:rFonts w:ascii="Comic Sans MS" w:hAnsi="Comic Sans MS"/>
              </w:rPr>
            </w:pPr>
            <w:r w:rsidRPr="00334705">
              <w:rPr>
                <w:rFonts w:ascii="Comic Sans MS" w:hAnsi="Comic Sans MS"/>
              </w:rPr>
              <w:t>Acrosport et Poésie</w:t>
            </w:r>
          </w:p>
        </w:tc>
        <w:tc>
          <w:tcPr>
            <w:tcW w:w="7769" w:type="dxa"/>
            <w:shd w:val="clear" w:color="auto" w:fill="auto"/>
            <w:vAlign w:val="bottom"/>
          </w:tcPr>
          <w:p w:rsidR="00CD7121" w:rsidRPr="00334705" w:rsidRDefault="00CD7121" w:rsidP="00334705">
            <w:pPr>
              <w:jc w:val="center"/>
              <w:rPr>
                <w:sz w:val="16"/>
                <w:szCs w:val="16"/>
              </w:rPr>
            </w:pPr>
          </w:p>
          <w:p w:rsidR="00CD7121" w:rsidRPr="00334705" w:rsidRDefault="009571BF" w:rsidP="00334705">
            <w:pPr>
              <w:jc w:val="center"/>
              <w:rPr>
                <w:sz w:val="16"/>
                <w:szCs w:val="16"/>
              </w:rPr>
            </w:pPr>
            <w:r>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4pt;height:247.2pt">
                  <v:imagedata r:id="rId12" o:title=""/>
                </v:shape>
              </w:pict>
            </w:r>
          </w:p>
          <w:p w:rsidR="00CD7121" w:rsidRPr="00334705" w:rsidRDefault="00CD7121" w:rsidP="00334705">
            <w:pPr>
              <w:jc w:val="center"/>
              <w:rPr>
                <w:sz w:val="16"/>
                <w:szCs w:val="16"/>
              </w:rPr>
            </w:pPr>
            <w:r w:rsidRPr="00334705">
              <w:rPr>
                <w:sz w:val="16"/>
                <w:szCs w:val="16"/>
              </w:rPr>
              <w:t>Spectacle « Les nuits de Théo » 2003 NDM CIRCUS</w:t>
            </w:r>
          </w:p>
        </w:tc>
      </w:tr>
    </w:tbl>
    <w:p w:rsidR="00E15139" w:rsidRDefault="00E15139" w:rsidP="007104A4">
      <w:pPr>
        <w:rPr>
          <w:rFonts w:ascii="Comic Sans MS" w:hAnsi="Comic Sans MS"/>
        </w:rPr>
      </w:pPr>
      <w:bookmarkStart w:id="6" w:name="_Hlk531537760"/>
      <w:bookmarkEnd w:id="5"/>
    </w:p>
    <w:p w:rsidR="002A73E6" w:rsidRDefault="0015475D" w:rsidP="007104A4">
      <w:pPr>
        <w:rPr>
          <w:sz w:val="24"/>
        </w:rPr>
      </w:pPr>
      <w:r>
        <w:rPr>
          <w:sz w:val="24"/>
        </w:rPr>
        <w:t xml:space="preserve">Et </w:t>
      </w:r>
    </w:p>
    <w:p w:rsidR="00E15139" w:rsidRDefault="002A73E6" w:rsidP="007104A4">
      <w:pPr>
        <w:rPr>
          <w:rFonts w:ascii="Comic Sans MS" w:hAnsi="Comic Sans MS"/>
          <w:b/>
          <w:sz w:val="24"/>
          <w:szCs w:val="24"/>
        </w:rPr>
      </w:pPr>
      <w:r>
        <w:rPr>
          <w:sz w:val="24"/>
        </w:rPr>
        <w:t>C</w:t>
      </w:r>
      <w:r w:rsidR="0015475D">
        <w:rPr>
          <w:sz w:val="24"/>
        </w:rPr>
        <w:t xml:space="preserve">onsulter le site </w:t>
      </w:r>
      <w:r w:rsidR="0015475D" w:rsidRPr="009D21A0">
        <w:rPr>
          <w:rFonts w:ascii="Comic Sans MS" w:hAnsi="Comic Sans MS"/>
          <w:sz w:val="24"/>
          <w:szCs w:val="24"/>
        </w:rPr>
        <w:t>http://1001figuresjonglerie.fr/</w:t>
      </w:r>
      <w:r w:rsidR="0015475D">
        <w:rPr>
          <w:rFonts w:ascii="Comic Sans MS" w:hAnsi="Comic Sans MS"/>
          <w:b/>
          <w:sz w:val="24"/>
          <w:szCs w:val="24"/>
        </w:rPr>
        <w:t xml:space="preserve">   </w:t>
      </w:r>
    </w:p>
    <w:p w:rsidR="0015475D" w:rsidRDefault="0015475D" w:rsidP="007104A4">
      <w:pPr>
        <w:rPr>
          <w:rFonts w:ascii="Comic Sans MS" w:hAnsi="Comic Sans MS"/>
        </w:rPr>
      </w:pPr>
      <w:r>
        <w:rPr>
          <w:rFonts w:ascii="Comic Sans MS" w:hAnsi="Comic Sans MS"/>
        </w:rPr>
        <w:t>Bibliographie conseillers : « Les Arts du Cirque en situation</w:t>
      </w:r>
      <w:r w:rsidR="002A73E6">
        <w:rPr>
          <w:rFonts w:ascii="Comic Sans MS" w:hAnsi="Comic Sans MS"/>
        </w:rPr>
        <w:t> »</w:t>
      </w:r>
      <w:r>
        <w:rPr>
          <w:rFonts w:ascii="Comic Sans MS" w:hAnsi="Comic Sans MS"/>
        </w:rPr>
        <w:t xml:space="preserve">, Matthieu Rufin, </w:t>
      </w:r>
      <w:r w:rsidR="00DC07BD">
        <w:rPr>
          <w:rFonts w:ascii="Comic Sans MS" w:hAnsi="Comic Sans MS"/>
        </w:rPr>
        <w:t>é</w:t>
      </w:r>
      <w:r>
        <w:rPr>
          <w:rFonts w:ascii="Comic Sans MS" w:hAnsi="Comic Sans MS"/>
        </w:rPr>
        <w:t>d EPS en poche, 2015.</w:t>
      </w:r>
      <w:bookmarkEnd w:id="6"/>
    </w:p>
    <w:sectPr w:rsidR="0015475D" w:rsidSect="00FE1B15">
      <w:footerReference w:type="default" r:id="rId13"/>
      <w:pgSz w:w="16838" w:h="11906" w:orient="landscape"/>
      <w:pgMar w:top="624" w:right="720" w:bottom="624" w:left="720"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C79" w:rsidRDefault="00A67C79" w:rsidP="00DA26AE">
      <w:pPr>
        <w:spacing w:after="0" w:line="240" w:lineRule="auto"/>
      </w:pPr>
      <w:r>
        <w:separator/>
      </w:r>
    </w:p>
  </w:endnote>
  <w:endnote w:type="continuationSeparator" w:id="0">
    <w:p w:rsidR="00A67C79" w:rsidRDefault="00A67C79" w:rsidP="00DA2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imes">
    <w:altName w:val="Sylfae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6AE" w:rsidRDefault="00DA26AE">
    <w:pPr>
      <w:pStyle w:val="Pieddepage"/>
    </w:pPr>
    <w:r>
      <w:t>Pascal Angué</w:t>
    </w:r>
    <w:r>
      <w:tab/>
    </w:r>
    <w:r>
      <w:tab/>
    </w:r>
    <w:r w:rsidR="00FE1B15">
      <w:t xml:space="preserve">      </w:t>
    </w:r>
    <w:r>
      <w:tab/>
    </w:r>
    <w:r>
      <w:tab/>
    </w:r>
    <w:r>
      <w:tab/>
    </w:r>
    <w:r>
      <w:tab/>
    </w:r>
    <w:hyperlink r:id="rId1" w:history="1">
      <w:r w:rsidRPr="005521EE">
        <w:rPr>
          <w:rStyle w:val="Lienhypertexte"/>
          <w:color w:val="auto"/>
        </w:rPr>
        <w:t>http://ndmcircus.fr</w:t>
      </w:r>
    </w:hyperlink>
    <w:r w:rsidRPr="005521E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C79" w:rsidRDefault="00A67C79" w:rsidP="00DA26AE">
      <w:pPr>
        <w:spacing w:after="0" w:line="240" w:lineRule="auto"/>
      </w:pPr>
      <w:r>
        <w:separator/>
      </w:r>
    </w:p>
  </w:footnote>
  <w:footnote w:type="continuationSeparator" w:id="0">
    <w:p w:rsidR="00A67C79" w:rsidRDefault="00A67C79" w:rsidP="00DA2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46F7"/>
    <w:multiLevelType w:val="hybridMultilevel"/>
    <w:tmpl w:val="34865D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294719C"/>
    <w:multiLevelType w:val="hybridMultilevel"/>
    <w:tmpl w:val="965AA4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8B549D6"/>
    <w:multiLevelType w:val="hybridMultilevel"/>
    <w:tmpl w:val="6A70D5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CE7BA7"/>
    <w:multiLevelType w:val="hybridMultilevel"/>
    <w:tmpl w:val="F7C86BAE"/>
    <w:lvl w:ilvl="0" w:tplc="BABA0C72">
      <w:start w:val="1"/>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664068"/>
    <w:multiLevelType w:val="hybridMultilevel"/>
    <w:tmpl w:val="13F062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2191E55"/>
    <w:multiLevelType w:val="hybridMultilevel"/>
    <w:tmpl w:val="70C22B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E9C2B1F"/>
    <w:multiLevelType w:val="hybridMultilevel"/>
    <w:tmpl w:val="B76425C0"/>
    <w:lvl w:ilvl="0" w:tplc="B33C809E">
      <w:numFmt w:val="bullet"/>
      <w:lvlText w:val="-"/>
      <w:lvlJc w:val="left"/>
      <w:pPr>
        <w:ind w:left="360" w:hanging="360"/>
      </w:pPr>
      <w:rPr>
        <w:rFonts w:ascii="Comic Sans MS" w:eastAsia="Calibri" w:hAnsi="Comic Sans MS"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7FF9"/>
    <w:rsid w:val="0001202A"/>
    <w:rsid w:val="0002386F"/>
    <w:rsid w:val="000244CE"/>
    <w:rsid w:val="00026C19"/>
    <w:rsid w:val="00034B7F"/>
    <w:rsid w:val="0004404C"/>
    <w:rsid w:val="000442C1"/>
    <w:rsid w:val="000457F1"/>
    <w:rsid w:val="0004616C"/>
    <w:rsid w:val="00055E61"/>
    <w:rsid w:val="0006375D"/>
    <w:rsid w:val="00064FE6"/>
    <w:rsid w:val="000742FE"/>
    <w:rsid w:val="00091CE8"/>
    <w:rsid w:val="00096D08"/>
    <w:rsid w:val="000B72CC"/>
    <w:rsid w:val="000C0075"/>
    <w:rsid w:val="000D5582"/>
    <w:rsid w:val="000F6750"/>
    <w:rsid w:val="001072E8"/>
    <w:rsid w:val="0011024A"/>
    <w:rsid w:val="0011687C"/>
    <w:rsid w:val="00120EAB"/>
    <w:rsid w:val="0013325F"/>
    <w:rsid w:val="00143E5F"/>
    <w:rsid w:val="00152865"/>
    <w:rsid w:val="0015475D"/>
    <w:rsid w:val="00162AE0"/>
    <w:rsid w:val="001632EB"/>
    <w:rsid w:val="0017290A"/>
    <w:rsid w:val="00177622"/>
    <w:rsid w:val="0018734F"/>
    <w:rsid w:val="00187588"/>
    <w:rsid w:val="001A1D9A"/>
    <w:rsid w:val="001A21D8"/>
    <w:rsid w:val="001A7A0C"/>
    <w:rsid w:val="001C7E9F"/>
    <w:rsid w:val="001D1F90"/>
    <w:rsid w:val="001D6715"/>
    <w:rsid w:val="001E4B38"/>
    <w:rsid w:val="001F2576"/>
    <w:rsid w:val="001F6A07"/>
    <w:rsid w:val="00203587"/>
    <w:rsid w:val="00210385"/>
    <w:rsid w:val="00210BCD"/>
    <w:rsid w:val="0021108A"/>
    <w:rsid w:val="00212CEB"/>
    <w:rsid w:val="002150EC"/>
    <w:rsid w:val="0021626C"/>
    <w:rsid w:val="00232455"/>
    <w:rsid w:val="00243293"/>
    <w:rsid w:val="002436DC"/>
    <w:rsid w:val="002438CE"/>
    <w:rsid w:val="0025018A"/>
    <w:rsid w:val="0026357D"/>
    <w:rsid w:val="00266264"/>
    <w:rsid w:val="00266997"/>
    <w:rsid w:val="002710E3"/>
    <w:rsid w:val="00273C3C"/>
    <w:rsid w:val="002760B4"/>
    <w:rsid w:val="00277715"/>
    <w:rsid w:val="002832F4"/>
    <w:rsid w:val="002A1D2E"/>
    <w:rsid w:val="002A73E6"/>
    <w:rsid w:val="002B45FA"/>
    <w:rsid w:val="002B5131"/>
    <w:rsid w:val="002C03A8"/>
    <w:rsid w:val="002C64C1"/>
    <w:rsid w:val="002D2EA8"/>
    <w:rsid w:val="002E09E2"/>
    <w:rsid w:val="002E1875"/>
    <w:rsid w:val="002E221F"/>
    <w:rsid w:val="002E480B"/>
    <w:rsid w:val="0030740F"/>
    <w:rsid w:val="003103CD"/>
    <w:rsid w:val="00311C84"/>
    <w:rsid w:val="00326C50"/>
    <w:rsid w:val="00327FF9"/>
    <w:rsid w:val="00331648"/>
    <w:rsid w:val="00332BCC"/>
    <w:rsid w:val="00333A55"/>
    <w:rsid w:val="00334705"/>
    <w:rsid w:val="00342CC0"/>
    <w:rsid w:val="00344398"/>
    <w:rsid w:val="003451D3"/>
    <w:rsid w:val="00346EC7"/>
    <w:rsid w:val="00347F7F"/>
    <w:rsid w:val="0035635D"/>
    <w:rsid w:val="003700FB"/>
    <w:rsid w:val="00372C21"/>
    <w:rsid w:val="00374141"/>
    <w:rsid w:val="00377356"/>
    <w:rsid w:val="003863AF"/>
    <w:rsid w:val="00386A34"/>
    <w:rsid w:val="003A24FF"/>
    <w:rsid w:val="003A34C5"/>
    <w:rsid w:val="003B67E8"/>
    <w:rsid w:val="003D2490"/>
    <w:rsid w:val="003D3E18"/>
    <w:rsid w:val="003E4C7E"/>
    <w:rsid w:val="00402F2B"/>
    <w:rsid w:val="00410A34"/>
    <w:rsid w:val="0041494F"/>
    <w:rsid w:val="004161B4"/>
    <w:rsid w:val="0043273A"/>
    <w:rsid w:val="004451B1"/>
    <w:rsid w:val="004522C4"/>
    <w:rsid w:val="00462385"/>
    <w:rsid w:val="00470E9A"/>
    <w:rsid w:val="0047602F"/>
    <w:rsid w:val="0048326E"/>
    <w:rsid w:val="00485091"/>
    <w:rsid w:val="00485A82"/>
    <w:rsid w:val="00496536"/>
    <w:rsid w:val="004A4F19"/>
    <w:rsid w:val="004A68B5"/>
    <w:rsid w:val="004C3EB5"/>
    <w:rsid w:val="004C5112"/>
    <w:rsid w:val="004D09F1"/>
    <w:rsid w:val="004D30B0"/>
    <w:rsid w:val="004D3780"/>
    <w:rsid w:val="004F62DC"/>
    <w:rsid w:val="004F6D19"/>
    <w:rsid w:val="00512B77"/>
    <w:rsid w:val="0051695E"/>
    <w:rsid w:val="00520CDD"/>
    <w:rsid w:val="00525A9D"/>
    <w:rsid w:val="00545F98"/>
    <w:rsid w:val="0054644E"/>
    <w:rsid w:val="005521EE"/>
    <w:rsid w:val="00552C37"/>
    <w:rsid w:val="00554657"/>
    <w:rsid w:val="00570BA7"/>
    <w:rsid w:val="0058446F"/>
    <w:rsid w:val="00596F46"/>
    <w:rsid w:val="005A20E6"/>
    <w:rsid w:val="005A77BF"/>
    <w:rsid w:val="005B75C9"/>
    <w:rsid w:val="005C3E9F"/>
    <w:rsid w:val="005C7F67"/>
    <w:rsid w:val="005D4B53"/>
    <w:rsid w:val="005D4C9E"/>
    <w:rsid w:val="005E1C18"/>
    <w:rsid w:val="005F245C"/>
    <w:rsid w:val="005F2849"/>
    <w:rsid w:val="005F7BA5"/>
    <w:rsid w:val="006071AB"/>
    <w:rsid w:val="006146FD"/>
    <w:rsid w:val="00624F1D"/>
    <w:rsid w:val="006274FB"/>
    <w:rsid w:val="00630F34"/>
    <w:rsid w:val="006326E6"/>
    <w:rsid w:val="00642C48"/>
    <w:rsid w:val="00647F9F"/>
    <w:rsid w:val="00656018"/>
    <w:rsid w:val="0066192C"/>
    <w:rsid w:val="0066499C"/>
    <w:rsid w:val="006740A1"/>
    <w:rsid w:val="00677055"/>
    <w:rsid w:val="006818D2"/>
    <w:rsid w:val="00683CAB"/>
    <w:rsid w:val="0068576E"/>
    <w:rsid w:val="00692C1D"/>
    <w:rsid w:val="006A09A1"/>
    <w:rsid w:val="006A261F"/>
    <w:rsid w:val="006A68B7"/>
    <w:rsid w:val="006B25B2"/>
    <w:rsid w:val="006C5AC7"/>
    <w:rsid w:val="006D3F24"/>
    <w:rsid w:val="006E375D"/>
    <w:rsid w:val="006E5996"/>
    <w:rsid w:val="00700360"/>
    <w:rsid w:val="00705992"/>
    <w:rsid w:val="00705998"/>
    <w:rsid w:val="00705E1E"/>
    <w:rsid w:val="00710386"/>
    <w:rsid w:val="007104A4"/>
    <w:rsid w:val="00716F9A"/>
    <w:rsid w:val="00720185"/>
    <w:rsid w:val="00720930"/>
    <w:rsid w:val="00733B2C"/>
    <w:rsid w:val="007415E8"/>
    <w:rsid w:val="007536D7"/>
    <w:rsid w:val="00761209"/>
    <w:rsid w:val="007706C1"/>
    <w:rsid w:val="00773892"/>
    <w:rsid w:val="00791FC3"/>
    <w:rsid w:val="00793945"/>
    <w:rsid w:val="00796660"/>
    <w:rsid w:val="00796C3F"/>
    <w:rsid w:val="00796EC4"/>
    <w:rsid w:val="007A0ECC"/>
    <w:rsid w:val="007A39B6"/>
    <w:rsid w:val="007B41BE"/>
    <w:rsid w:val="007C058D"/>
    <w:rsid w:val="007C5CFB"/>
    <w:rsid w:val="007D481A"/>
    <w:rsid w:val="007D5D61"/>
    <w:rsid w:val="00802034"/>
    <w:rsid w:val="00815F00"/>
    <w:rsid w:val="0082731B"/>
    <w:rsid w:val="008314FC"/>
    <w:rsid w:val="00833231"/>
    <w:rsid w:val="00837F84"/>
    <w:rsid w:val="00861DC9"/>
    <w:rsid w:val="0087100E"/>
    <w:rsid w:val="008864D0"/>
    <w:rsid w:val="00887CE0"/>
    <w:rsid w:val="00891AD8"/>
    <w:rsid w:val="008943EC"/>
    <w:rsid w:val="00896A89"/>
    <w:rsid w:val="008A02C2"/>
    <w:rsid w:val="008B581F"/>
    <w:rsid w:val="008C207C"/>
    <w:rsid w:val="008E6F09"/>
    <w:rsid w:val="008F16B6"/>
    <w:rsid w:val="009019F9"/>
    <w:rsid w:val="00905020"/>
    <w:rsid w:val="009076C4"/>
    <w:rsid w:val="00927D0C"/>
    <w:rsid w:val="00931494"/>
    <w:rsid w:val="00936477"/>
    <w:rsid w:val="00947CD2"/>
    <w:rsid w:val="00950B47"/>
    <w:rsid w:val="009571BF"/>
    <w:rsid w:val="00957E1E"/>
    <w:rsid w:val="0096727F"/>
    <w:rsid w:val="00970E6F"/>
    <w:rsid w:val="0097105E"/>
    <w:rsid w:val="009818DF"/>
    <w:rsid w:val="0098494F"/>
    <w:rsid w:val="009859A8"/>
    <w:rsid w:val="0099453F"/>
    <w:rsid w:val="00997B02"/>
    <w:rsid w:val="009A720A"/>
    <w:rsid w:val="009B0927"/>
    <w:rsid w:val="009B448D"/>
    <w:rsid w:val="00A01C8E"/>
    <w:rsid w:val="00A032FB"/>
    <w:rsid w:val="00A049A8"/>
    <w:rsid w:val="00A11DD0"/>
    <w:rsid w:val="00A12F04"/>
    <w:rsid w:val="00A12FB6"/>
    <w:rsid w:val="00A34381"/>
    <w:rsid w:val="00A52210"/>
    <w:rsid w:val="00A604E1"/>
    <w:rsid w:val="00A60655"/>
    <w:rsid w:val="00A6210E"/>
    <w:rsid w:val="00A67C79"/>
    <w:rsid w:val="00A7559B"/>
    <w:rsid w:val="00A77A5F"/>
    <w:rsid w:val="00AA49B8"/>
    <w:rsid w:val="00AC1DEB"/>
    <w:rsid w:val="00AC68A7"/>
    <w:rsid w:val="00AC6A52"/>
    <w:rsid w:val="00AE0B01"/>
    <w:rsid w:val="00B0457F"/>
    <w:rsid w:val="00B07253"/>
    <w:rsid w:val="00B218C4"/>
    <w:rsid w:val="00B21A0C"/>
    <w:rsid w:val="00B263DA"/>
    <w:rsid w:val="00B31A2D"/>
    <w:rsid w:val="00B37668"/>
    <w:rsid w:val="00B45BFD"/>
    <w:rsid w:val="00B520BC"/>
    <w:rsid w:val="00B52E95"/>
    <w:rsid w:val="00B560B0"/>
    <w:rsid w:val="00B57005"/>
    <w:rsid w:val="00B70744"/>
    <w:rsid w:val="00B719BE"/>
    <w:rsid w:val="00B81BEE"/>
    <w:rsid w:val="00B83F56"/>
    <w:rsid w:val="00B86CB7"/>
    <w:rsid w:val="00B908A5"/>
    <w:rsid w:val="00B91540"/>
    <w:rsid w:val="00B93196"/>
    <w:rsid w:val="00BA74A0"/>
    <w:rsid w:val="00BB5E56"/>
    <w:rsid w:val="00BB7B37"/>
    <w:rsid w:val="00BD54A3"/>
    <w:rsid w:val="00BD6298"/>
    <w:rsid w:val="00C05B2D"/>
    <w:rsid w:val="00C24CEB"/>
    <w:rsid w:val="00C302DB"/>
    <w:rsid w:val="00C37390"/>
    <w:rsid w:val="00C436D9"/>
    <w:rsid w:val="00C467CA"/>
    <w:rsid w:val="00C47294"/>
    <w:rsid w:val="00C57524"/>
    <w:rsid w:val="00C6178E"/>
    <w:rsid w:val="00C62618"/>
    <w:rsid w:val="00C71150"/>
    <w:rsid w:val="00C81412"/>
    <w:rsid w:val="00C84552"/>
    <w:rsid w:val="00CA4567"/>
    <w:rsid w:val="00CA4D2D"/>
    <w:rsid w:val="00CB7F1F"/>
    <w:rsid w:val="00CC4AB5"/>
    <w:rsid w:val="00CC6C16"/>
    <w:rsid w:val="00CD44A9"/>
    <w:rsid w:val="00CD7121"/>
    <w:rsid w:val="00CE3300"/>
    <w:rsid w:val="00CF211D"/>
    <w:rsid w:val="00D25A1D"/>
    <w:rsid w:val="00D40EA5"/>
    <w:rsid w:val="00D41D64"/>
    <w:rsid w:val="00D51430"/>
    <w:rsid w:val="00D616C2"/>
    <w:rsid w:val="00D62D94"/>
    <w:rsid w:val="00D73B0A"/>
    <w:rsid w:val="00D76BFA"/>
    <w:rsid w:val="00D81A2A"/>
    <w:rsid w:val="00D828C0"/>
    <w:rsid w:val="00D85ACE"/>
    <w:rsid w:val="00D9542A"/>
    <w:rsid w:val="00DA26AE"/>
    <w:rsid w:val="00DB1182"/>
    <w:rsid w:val="00DB17D7"/>
    <w:rsid w:val="00DB24BB"/>
    <w:rsid w:val="00DB2726"/>
    <w:rsid w:val="00DC07BD"/>
    <w:rsid w:val="00DD615E"/>
    <w:rsid w:val="00DD6BDA"/>
    <w:rsid w:val="00DF065E"/>
    <w:rsid w:val="00DF09A4"/>
    <w:rsid w:val="00E15139"/>
    <w:rsid w:val="00E16C59"/>
    <w:rsid w:val="00E210AF"/>
    <w:rsid w:val="00E2421A"/>
    <w:rsid w:val="00E30C14"/>
    <w:rsid w:val="00E3677B"/>
    <w:rsid w:val="00E371C7"/>
    <w:rsid w:val="00E37DF9"/>
    <w:rsid w:val="00E47DD7"/>
    <w:rsid w:val="00E71499"/>
    <w:rsid w:val="00E76628"/>
    <w:rsid w:val="00EA2E40"/>
    <w:rsid w:val="00EB14D1"/>
    <w:rsid w:val="00ED0D0B"/>
    <w:rsid w:val="00ED1682"/>
    <w:rsid w:val="00F02FAF"/>
    <w:rsid w:val="00F0760F"/>
    <w:rsid w:val="00F1098E"/>
    <w:rsid w:val="00F2265D"/>
    <w:rsid w:val="00F32287"/>
    <w:rsid w:val="00F35A83"/>
    <w:rsid w:val="00F41B25"/>
    <w:rsid w:val="00F41E10"/>
    <w:rsid w:val="00F62F2C"/>
    <w:rsid w:val="00F706D4"/>
    <w:rsid w:val="00F71D66"/>
    <w:rsid w:val="00F726B1"/>
    <w:rsid w:val="00F76196"/>
    <w:rsid w:val="00F82A06"/>
    <w:rsid w:val="00FA5A9E"/>
    <w:rsid w:val="00FA732A"/>
    <w:rsid w:val="00FC4035"/>
    <w:rsid w:val="00FD6764"/>
    <w:rsid w:val="00FE1B15"/>
    <w:rsid w:val="00FF6C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867A4"/>
  <w15:docId w15:val="{5DE2D32A-3CB1-4CF1-95E4-2E138CFE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25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327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27FF9"/>
    <w:pPr>
      <w:autoSpaceDE w:val="0"/>
      <w:autoSpaceDN w:val="0"/>
      <w:adjustRightInd w:val="0"/>
    </w:pPr>
    <w:rPr>
      <w:rFonts w:ascii="Arial" w:hAnsi="Arial" w:cs="Arial"/>
      <w:color w:val="000000"/>
      <w:sz w:val="24"/>
      <w:szCs w:val="24"/>
      <w:lang w:eastAsia="en-US"/>
    </w:rPr>
  </w:style>
  <w:style w:type="paragraph" w:customStyle="1" w:styleId="Paragraphedeliste5">
    <w:name w:val="Paragraphe de liste5"/>
    <w:basedOn w:val="Normal"/>
    <w:rsid w:val="006B25B2"/>
    <w:pPr>
      <w:spacing w:after="0" w:line="240" w:lineRule="auto"/>
      <w:ind w:left="720"/>
    </w:pPr>
    <w:rPr>
      <w:rFonts w:ascii="Times New Roman" w:hAnsi="Times New Roman"/>
      <w:sz w:val="24"/>
      <w:szCs w:val="24"/>
      <w:lang w:eastAsia="fr-FR"/>
    </w:rPr>
  </w:style>
  <w:style w:type="paragraph" w:styleId="Textedebulles">
    <w:name w:val="Balloon Text"/>
    <w:basedOn w:val="Normal"/>
    <w:link w:val="TextedebullesCar"/>
    <w:unhideWhenUsed/>
    <w:rsid w:val="00C81412"/>
    <w:pPr>
      <w:spacing w:after="0" w:line="240" w:lineRule="auto"/>
    </w:pPr>
    <w:rPr>
      <w:rFonts w:ascii="Lucida Grande" w:hAnsi="Lucida Grande" w:cs="Lucida Grande"/>
      <w:sz w:val="18"/>
      <w:szCs w:val="18"/>
      <w:lang w:eastAsia="fr-FR"/>
    </w:rPr>
  </w:style>
  <w:style w:type="character" w:customStyle="1" w:styleId="TextedebullesCar">
    <w:name w:val="Texte de bulles Car"/>
    <w:link w:val="Textedebulles"/>
    <w:rsid w:val="00C81412"/>
    <w:rPr>
      <w:rFonts w:ascii="Lucida Grande" w:hAnsi="Lucida Grande" w:cs="Lucida Grande"/>
      <w:sz w:val="18"/>
      <w:szCs w:val="18"/>
    </w:rPr>
  </w:style>
  <w:style w:type="character" w:styleId="Lienhypertexte">
    <w:name w:val="Hyperlink"/>
    <w:uiPriority w:val="99"/>
    <w:unhideWhenUsed/>
    <w:rsid w:val="00273C3C"/>
    <w:rPr>
      <w:color w:val="0000FF"/>
      <w:u w:val="single"/>
    </w:rPr>
  </w:style>
  <w:style w:type="character" w:styleId="Mentionnonrsolue">
    <w:name w:val="Unresolved Mention"/>
    <w:uiPriority w:val="99"/>
    <w:semiHidden/>
    <w:unhideWhenUsed/>
    <w:rsid w:val="00273C3C"/>
    <w:rPr>
      <w:color w:val="605E5C"/>
      <w:shd w:val="clear" w:color="auto" w:fill="E1DFDD"/>
    </w:rPr>
  </w:style>
  <w:style w:type="paragraph" w:styleId="En-tte">
    <w:name w:val="header"/>
    <w:basedOn w:val="Normal"/>
    <w:link w:val="En-tteCar"/>
    <w:uiPriority w:val="99"/>
    <w:unhideWhenUsed/>
    <w:rsid w:val="00DA26AE"/>
    <w:pPr>
      <w:tabs>
        <w:tab w:val="center" w:pos="4536"/>
        <w:tab w:val="right" w:pos="9072"/>
      </w:tabs>
    </w:pPr>
  </w:style>
  <w:style w:type="character" w:customStyle="1" w:styleId="En-tteCar">
    <w:name w:val="En-tête Car"/>
    <w:link w:val="En-tte"/>
    <w:uiPriority w:val="99"/>
    <w:rsid w:val="00DA26AE"/>
    <w:rPr>
      <w:sz w:val="22"/>
      <w:szCs w:val="22"/>
      <w:lang w:eastAsia="en-US"/>
    </w:rPr>
  </w:style>
  <w:style w:type="paragraph" w:styleId="Pieddepage">
    <w:name w:val="footer"/>
    <w:basedOn w:val="Normal"/>
    <w:link w:val="PieddepageCar"/>
    <w:uiPriority w:val="99"/>
    <w:unhideWhenUsed/>
    <w:rsid w:val="00DA26AE"/>
    <w:pPr>
      <w:tabs>
        <w:tab w:val="center" w:pos="4536"/>
        <w:tab w:val="right" w:pos="9072"/>
      </w:tabs>
    </w:pPr>
  </w:style>
  <w:style w:type="character" w:customStyle="1" w:styleId="PieddepageCar">
    <w:name w:val="Pied de page Car"/>
    <w:link w:val="Pieddepage"/>
    <w:uiPriority w:val="99"/>
    <w:rsid w:val="00DA26AE"/>
    <w:rPr>
      <w:sz w:val="22"/>
      <w:szCs w:val="22"/>
      <w:lang w:eastAsia="en-US"/>
    </w:rPr>
  </w:style>
  <w:style w:type="character" w:customStyle="1" w:styleId="mobile-oversized">
    <w:name w:val="mobile-oversized"/>
    <w:rsid w:val="009818DF"/>
  </w:style>
  <w:style w:type="paragraph" w:styleId="NormalWeb">
    <w:name w:val="Normal (Web)"/>
    <w:basedOn w:val="Normal"/>
    <w:uiPriority w:val="99"/>
    <w:semiHidden/>
    <w:unhideWhenUsed/>
    <w:rsid w:val="003A24FF"/>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dmcircus.fr/onewebmedia/Cirq.Niveau1.College.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dmcircus.fr"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dmcircus.fr/onewebmedia/Cirq.BAC.2018.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dmcircus.fr/onewebmedia/Cirq.niveauII.College.pdf" TargetMode="External"/><Relationship Id="rId4" Type="http://schemas.openxmlformats.org/officeDocument/2006/relationships/webSettings" Target="webSettings.xml"/><Relationship Id="rId9" Type="http://schemas.openxmlformats.org/officeDocument/2006/relationships/hyperlink" Target="http://ndmcircus.fr/onewebmedia/Cirq.niveauII.College.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ndmcircu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1623</TotalTime>
  <Pages>5</Pages>
  <Words>1600</Words>
  <Characters>8804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A</dc:creator>
  <cp:keywords/>
  <dc:description/>
  <cp:lastModifiedBy>Pascal Angué</cp:lastModifiedBy>
  <cp:revision>42</cp:revision>
  <dcterms:created xsi:type="dcterms:W3CDTF">2013-11-16T22:02:00Z</dcterms:created>
  <dcterms:modified xsi:type="dcterms:W3CDTF">2018-12-04T17:50:00Z</dcterms:modified>
</cp:coreProperties>
</file>